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F2" w:rsidRPr="00662CDE" w:rsidRDefault="00E323F2" w:rsidP="00662CDE">
      <w:pPr>
        <w:jc w:val="center"/>
        <w:outlineLvl w:val="0"/>
        <w:rPr>
          <w:lang w:val="ro-RO"/>
        </w:rPr>
      </w:pPr>
    </w:p>
    <w:p w:rsidR="00E323F2" w:rsidRPr="00B1216F" w:rsidRDefault="00E323F2" w:rsidP="00E323F2">
      <w:pPr>
        <w:jc w:val="center"/>
        <w:outlineLvl w:val="0"/>
        <w:rPr>
          <w:rFonts w:ascii="Algerian" w:hAnsi="Algerian"/>
          <w:sz w:val="40"/>
          <w:szCs w:val="40"/>
          <w:lang w:val="ro-RO"/>
        </w:rPr>
      </w:pPr>
      <w:r w:rsidRPr="00B1216F">
        <w:rPr>
          <w:rFonts w:ascii="Algerian" w:hAnsi="Algerian"/>
          <w:sz w:val="40"/>
          <w:szCs w:val="40"/>
          <w:lang w:val="ro-RO"/>
        </w:rPr>
        <w:t>PROIECT  DE  LEC</w:t>
      </w:r>
      <w:r w:rsidRPr="00B1216F">
        <w:rPr>
          <w:sz w:val="40"/>
          <w:szCs w:val="40"/>
          <w:lang w:val="ro-RO"/>
        </w:rPr>
        <w:t>Ţ</w:t>
      </w:r>
      <w:r w:rsidRPr="00B1216F">
        <w:rPr>
          <w:rFonts w:ascii="Algerian" w:hAnsi="Algerian"/>
          <w:sz w:val="40"/>
          <w:szCs w:val="40"/>
          <w:lang w:val="ro-RO"/>
        </w:rPr>
        <w:t>IE</w:t>
      </w:r>
    </w:p>
    <w:p w:rsidR="00E323F2" w:rsidRPr="00B1216F" w:rsidRDefault="00E323F2" w:rsidP="00E323F2">
      <w:pPr>
        <w:rPr>
          <w:lang w:val="ro-RO"/>
        </w:rPr>
      </w:pPr>
    </w:p>
    <w:p w:rsidR="00E323F2" w:rsidRPr="00B1216F" w:rsidRDefault="00E323F2" w:rsidP="00E323F2">
      <w:pPr>
        <w:rPr>
          <w:lang w:val="ro-RO"/>
        </w:rPr>
      </w:pPr>
    </w:p>
    <w:p w:rsidR="00272AA4" w:rsidRDefault="00E323F2" w:rsidP="00E323F2">
      <w:pPr>
        <w:ind w:firstLine="720"/>
        <w:jc w:val="both"/>
        <w:outlineLvl w:val="0"/>
        <w:rPr>
          <w:bCs/>
          <w:lang w:val="ro-RO"/>
        </w:rPr>
      </w:pPr>
      <w:r w:rsidRPr="00B1216F">
        <w:rPr>
          <w:b/>
          <w:bCs/>
          <w:lang w:val="ro-RO"/>
        </w:rPr>
        <w:t xml:space="preserve">DATA: </w:t>
      </w:r>
    </w:p>
    <w:p w:rsidR="00E323F2" w:rsidRDefault="00E323F2" w:rsidP="00E323F2">
      <w:pPr>
        <w:ind w:firstLine="720"/>
        <w:jc w:val="both"/>
        <w:outlineLvl w:val="0"/>
        <w:rPr>
          <w:lang w:val="ro-RO"/>
        </w:rPr>
      </w:pPr>
      <w:r w:rsidRPr="00B1216F">
        <w:rPr>
          <w:b/>
          <w:bCs/>
          <w:lang w:val="ro-RO"/>
        </w:rPr>
        <w:t>CLASA</w:t>
      </w:r>
      <w:r w:rsidR="00272AA4">
        <w:rPr>
          <w:lang w:val="ro-RO"/>
        </w:rPr>
        <w:t>:</w:t>
      </w:r>
    </w:p>
    <w:p w:rsidR="00E323F2" w:rsidRPr="00B1216F" w:rsidRDefault="00E323F2" w:rsidP="00E323F2">
      <w:pPr>
        <w:tabs>
          <w:tab w:val="left" w:pos="8025"/>
        </w:tabs>
        <w:ind w:firstLine="720"/>
        <w:jc w:val="both"/>
        <w:rPr>
          <w:lang w:val="ro-RO"/>
        </w:rPr>
      </w:pPr>
      <w:r w:rsidRPr="00B1216F">
        <w:rPr>
          <w:b/>
          <w:lang w:val="ro-RO"/>
        </w:rPr>
        <w:t>PROF. ÎNV. PRIMAR</w:t>
      </w:r>
      <w:r w:rsidRPr="00B1216F">
        <w:rPr>
          <w:lang w:val="ro-RO"/>
        </w:rPr>
        <w:tab/>
      </w:r>
    </w:p>
    <w:p w:rsidR="00E323F2" w:rsidRPr="00B1216F" w:rsidRDefault="00E323F2" w:rsidP="00E323F2">
      <w:pPr>
        <w:ind w:firstLine="720"/>
        <w:jc w:val="both"/>
        <w:rPr>
          <w:lang w:val="ro-RO"/>
        </w:rPr>
      </w:pPr>
      <w:r w:rsidRPr="00B1216F">
        <w:rPr>
          <w:b/>
          <w:bCs/>
          <w:lang w:val="ro-RO"/>
        </w:rPr>
        <w:t>ARIA CURRICULARĂ</w:t>
      </w:r>
      <w:r w:rsidRPr="00B1216F">
        <w:rPr>
          <w:lang w:val="ro-RO"/>
        </w:rPr>
        <w:t>: Matematică și științele naturii</w:t>
      </w:r>
    </w:p>
    <w:p w:rsidR="00E323F2" w:rsidRPr="00B1216F" w:rsidRDefault="00E323F2" w:rsidP="00E323F2">
      <w:pPr>
        <w:ind w:firstLine="720"/>
        <w:jc w:val="both"/>
        <w:rPr>
          <w:lang w:val="ro-RO"/>
        </w:rPr>
      </w:pPr>
      <w:r w:rsidRPr="00B1216F">
        <w:rPr>
          <w:b/>
          <w:bCs/>
          <w:lang w:val="ro-RO"/>
        </w:rPr>
        <w:t>DISCIPLINA</w:t>
      </w:r>
      <w:r w:rsidRPr="00B1216F">
        <w:rPr>
          <w:lang w:val="ro-RO"/>
        </w:rPr>
        <w:t>: Matematică și explorarea mediului</w:t>
      </w:r>
    </w:p>
    <w:p w:rsidR="00E323F2" w:rsidRPr="00B1216F" w:rsidRDefault="00E323F2" w:rsidP="00E323F2">
      <w:pPr>
        <w:ind w:firstLine="720"/>
        <w:jc w:val="both"/>
        <w:outlineLvl w:val="0"/>
        <w:rPr>
          <w:lang w:val="ro-RO"/>
        </w:rPr>
      </w:pPr>
      <w:r w:rsidRPr="00B1216F">
        <w:rPr>
          <w:b/>
          <w:bCs/>
          <w:lang w:val="ro-RO"/>
        </w:rPr>
        <w:t xml:space="preserve">UNITATEA DE ÎNVĂŢARE: </w:t>
      </w:r>
    </w:p>
    <w:p w:rsidR="00E323F2" w:rsidRPr="00B1216F" w:rsidRDefault="00E323F2" w:rsidP="00E323F2">
      <w:pPr>
        <w:ind w:firstLine="720"/>
        <w:jc w:val="both"/>
        <w:rPr>
          <w:lang w:val="ro-RO"/>
        </w:rPr>
      </w:pPr>
      <w:r w:rsidRPr="00B1216F">
        <w:rPr>
          <w:b/>
          <w:lang w:val="ro-RO"/>
        </w:rPr>
        <w:t>SUBIECTUL</w:t>
      </w:r>
      <w:r w:rsidRPr="00B1216F">
        <w:rPr>
          <w:b/>
          <w:bCs/>
          <w:lang w:val="ro-RO"/>
        </w:rPr>
        <w:t xml:space="preserve"> LECŢIEI</w:t>
      </w:r>
      <w:r w:rsidRPr="00B1216F">
        <w:rPr>
          <w:b/>
          <w:i/>
          <w:u w:val="single"/>
          <w:lang w:val="ro-RO"/>
        </w:rPr>
        <w:t>: Numerele naturale de la 0 la 31</w:t>
      </w:r>
      <w:bookmarkStart w:id="0" w:name="_GoBack"/>
      <w:bookmarkEnd w:id="0"/>
    </w:p>
    <w:p w:rsidR="00E323F2" w:rsidRPr="00B1216F" w:rsidRDefault="00E323F2" w:rsidP="00E323F2">
      <w:pPr>
        <w:ind w:firstLine="720"/>
        <w:jc w:val="both"/>
        <w:rPr>
          <w:lang w:val="ro-RO"/>
        </w:rPr>
      </w:pPr>
      <w:r w:rsidRPr="00B1216F">
        <w:rPr>
          <w:b/>
          <w:bCs/>
          <w:lang w:val="ro-RO"/>
        </w:rPr>
        <w:t>TIPUL LECŢIEI</w:t>
      </w:r>
      <w:r w:rsidRPr="00B1216F">
        <w:rPr>
          <w:lang w:val="ro-RO"/>
        </w:rPr>
        <w:t xml:space="preserve">: </w:t>
      </w:r>
      <w:r w:rsidR="004D20D9">
        <w:rPr>
          <w:lang w:val="ro-RO"/>
        </w:rPr>
        <w:t>dobândire de noi cunoștințe</w:t>
      </w:r>
    </w:p>
    <w:p w:rsidR="00E323F2" w:rsidRPr="00B1216F" w:rsidRDefault="00E323F2" w:rsidP="00E323F2">
      <w:pPr>
        <w:ind w:firstLine="720"/>
        <w:jc w:val="both"/>
        <w:rPr>
          <w:lang w:val="ro-RO"/>
        </w:rPr>
      </w:pPr>
      <w:r w:rsidRPr="00B1216F">
        <w:rPr>
          <w:b/>
          <w:lang w:val="ro-RO"/>
        </w:rPr>
        <w:t>FORMA DE REALIZARE</w:t>
      </w:r>
      <w:r w:rsidRPr="00B1216F">
        <w:rPr>
          <w:lang w:val="ro-RO"/>
        </w:rPr>
        <w:t>: activitate integrata</w:t>
      </w:r>
    </w:p>
    <w:p w:rsidR="00E323F2" w:rsidRPr="00B1216F" w:rsidRDefault="00E323F2" w:rsidP="00E323F2">
      <w:pPr>
        <w:ind w:firstLine="720"/>
        <w:jc w:val="both"/>
        <w:outlineLvl w:val="0"/>
        <w:rPr>
          <w:b/>
          <w:lang w:val="ro-RO"/>
        </w:rPr>
      </w:pPr>
      <w:r w:rsidRPr="00B1216F">
        <w:rPr>
          <w:b/>
          <w:lang w:val="ro-RO"/>
        </w:rPr>
        <w:t xml:space="preserve">DURATA: </w:t>
      </w:r>
      <w:r w:rsidR="002D117D">
        <w:rPr>
          <w:b/>
          <w:lang w:val="ro-RO"/>
        </w:rPr>
        <w:t>50</w:t>
      </w:r>
      <w:r w:rsidRPr="00B1216F">
        <w:rPr>
          <w:lang w:val="ro-RO"/>
        </w:rPr>
        <w:t xml:space="preserve"> minute (</w:t>
      </w:r>
      <w:r w:rsidR="002D117D">
        <w:rPr>
          <w:lang w:val="ro-RO"/>
        </w:rPr>
        <w:t>40</w:t>
      </w:r>
      <w:r w:rsidRPr="00B1216F">
        <w:rPr>
          <w:lang w:val="ro-RO"/>
        </w:rPr>
        <w:t>' +10')</w:t>
      </w:r>
    </w:p>
    <w:p w:rsidR="00E323F2" w:rsidRPr="00B1216F" w:rsidRDefault="00E323F2" w:rsidP="00E323F2">
      <w:pPr>
        <w:jc w:val="both"/>
        <w:rPr>
          <w:b/>
          <w:bCs/>
          <w:lang w:val="ro-RO"/>
        </w:rPr>
      </w:pPr>
    </w:p>
    <w:p w:rsidR="00E323F2" w:rsidRPr="00B1216F" w:rsidRDefault="00E323F2" w:rsidP="00E323F2">
      <w:pPr>
        <w:ind w:firstLine="720"/>
        <w:jc w:val="both"/>
        <w:outlineLvl w:val="0"/>
        <w:rPr>
          <w:b/>
          <w:bCs/>
          <w:sz w:val="28"/>
          <w:szCs w:val="28"/>
          <w:lang w:val="ro-RO"/>
        </w:rPr>
      </w:pPr>
      <w:r w:rsidRPr="00B1216F">
        <w:rPr>
          <w:rFonts w:ascii="Monotype Corsiva" w:hAnsi="Monotype Corsiva"/>
          <w:b/>
          <w:bCs/>
          <w:sz w:val="28"/>
          <w:szCs w:val="28"/>
          <w:lang w:val="ro-RO"/>
        </w:rPr>
        <w:t>SCOPUL LECŢIEI</w:t>
      </w:r>
      <w:r w:rsidRPr="00B1216F">
        <w:rPr>
          <w:b/>
          <w:bCs/>
          <w:sz w:val="28"/>
          <w:szCs w:val="28"/>
          <w:lang w:val="ro-RO"/>
        </w:rPr>
        <w:t xml:space="preserve">: </w:t>
      </w:r>
    </w:p>
    <w:p w:rsidR="00E323F2" w:rsidRDefault="00E43E31" w:rsidP="008C12FB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ro-RO"/>
        </w:rPr>
      </w:pPr>
      <w:r w:rsidRPr="00B1216F">
        <w:rPr>
          <w:rFonts w:eastAsia="Calibri"/>
          <w:color w:val="000000"/>
          <w:lang w:val="ro-RO"/>
        </w:rPr>
        <w:t>Cunoasterea și utilizarea concepte</w:t>
      </w:r>
      <w:r w:rsidR="008C12FB" w:rsidRPr="00B1216F">
        <w:rPr>
          <w:rFonts w:eastAsia="Calibri"/>
          <w:color w:val="000000"/>
          <w:lang w:val="ro-RO"/>
        </w:rPr>
        <w:t>l</w:t>
      </w:r>
      <w:r w:rsidRPr="00B1216F">
        <w:rPr>
          <w:rFonts w:eastAsia="Calibri"/>
          <w:color w:val="000000"/>
          <w:lang w:val="ro-RO"/>
        </w:rPr>
        <w:t>or matematice</w:t>
      </w:r>
      <w:r w:rsidR="00662CDE">
        <w:rPr>
          <w:rFonts w:eastAsia="Calibri"/>
          <w:color w:val="000000"/>
          <w:lang w:val="ro-RO"/>
        </w:rPr>
        <w:t>.</w:t>
      </w:r>
    </w:p>
    <w:p w:rsidR="0070450A" w:rsidRPr="00B1216F" w:rsidRDefault="0070450A" w:rsidP="008C12FB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lang w:val="ro-RO"/>
        </w:rPr>
      </w:pPr>
    </w:p>
    <w:p w:rsidR="00E323F2" w:rsidRPr="00B1216F" w:rsidRDefault="00E323F2" w:rsidP="007045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Monotype Corsiva" w:eastAsia="Calibri" w:hAnsi="Monotype Corsiva"/>
          <w:b/>
          <w:color w:val="000000" w:themeColor="text1"/>
          <w:sz w:val="28"/>
          <w:szCs w:val="28"/>
          <w:lang w:val="ro-RO"/>
        </w:rPr>
      </w:pPr>
      <w:r w:rsidRPr="00B1216F">
        <w:rPr>
          <w:rFonts w:ascii="Monotype Corsiva" w:eastAsia="Calibri" w:hAnsi="Monotype Corsiva"/>
          <w:b/>
          <w:color w:val="000000" w:themeColor="text1"/>
          <w:sz w:val="28"/>
          <w:szCs w:val="28"/>
          <w:lang w:val="ro-RO"/>
        </w:rPr>
        <w:t>COMPETENŢE SPECIFICE:</w:t>
      </w:r>
    </w:p>
    <w:p w:rsidR="00E323F2" w:rsidRPr="00B1216F" w:rsidRDefault="00E323F2" w:rsidP="00662CDE">
      <w:pPr>
        <w:numPr>
          <w:ilvl w:val="0"/>
          <w:numId w:val="4"/>
        </w:numPr>
        <w:rPr>
          <w:rFonts w:eastAsia="Calibri"/>
          <w:b/>
          <w:color w:val="000000" w:themeColor="text1"/>
          <w:sz w:val="28"/>
          <w:szCs w:val="28"/>
          <w:lang w:val="ro-RO"/>
        </w:rPr>
      </w:pPr>
      <w:r w:rsidRPr="00B1216F">
        <w:rPr>
          <w:rFonts w:eastAsia="Calibri"/>
          <w:b/>
          <w:color w:val="000000" w:themeColor="text1"/>
          <w:sz w:val="28"/>
          <w:szCs w:val="28"/>
          <w:lang w:val="ro-RO"/>
        </w:rPr>
        <w:t>Matematică și explorarea mediului:</w:t>
      </w:r>
    </w:p>
    <w:p w:rsidR="00E43E31" w:rsidRPr="00B1216F" w:rsidRDefault="00E43E31" w:rsidP="00662CD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B1216F">
        <w:rPr>
          <w:rFonts w:ascii="Times New Roman" w:hAnsi="Times New Roman" w:cs="Times New Roman"/>
          <w:color w:val="333333"/>
          <w:sz w:val="28"/>
          <w:szCs w:val="28"/>
          <w:lang w:val="ro-RO"/>
        </w:rPr>
        <w:t>1</w:t>
      </w:r>
      <w:r w:rsidRPr="00B1216F">
        <w:rPr>
          <w:rFonts w:ascii="Times New Roman" w:hAnsi="Times New Roman" w:cs="Times New Roman"/>
          <w:color w:val="333333"/>
          <w:sz w:val="24"/>
          <w:szCs w:val="24"/>
          <w:lang w:val="ro-RO"/>
        </w:rPr>
        <w:t>.1-să ințeleagă sistemul zecimal de formare a</w:t>
      </w:r>
      <w:r w:rsidRPr="00B1216F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ro-RO"/>
        </w:rPr>
        <w:t> </w:t>
      </w:r>
      <w:r w:rsidRPr="00B1216F">
        <w:rPr>
          <w:rStyle w:val="grame"/>
          <w:rFonts w:ascii="Times New Roman" w:hAnsi="Times New Roman" w:cs="Times New Roman"/>
          <w:color w:val="333333"/>
          <w:sz w:val="24"/>
          <w:szCs w:val="24"/>
          <w:lang w:val="ro-RO"/>
        </w:rPr>
        <w:t>numerelor (</w:t>
      </w:r>
      <w:r w:rsidRPr="00B1216F">
        <w:rPr>
          <w:rFonts w:ascii="Times New Roman" w:hAnsi="Times New Roman" w:cs="Times New Roman"/>
          <w:color w:val="333333"/>
          <w:sz w:val="24"/>
          <w:szCs w:val="24"/>
          <w:lang w:val="ro-RO"/>
        </w:rPr>
        <w:t>zeci și unități), utilizând obiecte pentru justificări;</w:t>
      </w:r>
    </w:p>
    <w:p w:rsidR="00E323F2" w:rsidRDefault="00E43E31" w:rsidP="00662CDE">
      <w:pPr>
        <w:shd w:val="clear" w:color="auto" w:fill="FFFFFF"/>
        <w:jc w:val="both"/>
        <w:rPr>
          <w:color w:val="333333"/>
          <w:lang w:val="ro-RO"/>
        </w:rPr>
      </w:pPr>
      <w:r w:rsidRPr="00B1216F">
        <w:rPr>
          <w:color w:val="333333"/>
          <w:lang w:val="ro-RO"/>
        </w:rPr>
        <w:t>1.2-să scrie</w:t>
      </w:r>
      <w:r w:rsidRPr="00B1216F">
        <w:rPr>
          <w:rStyle w:val="grame"/>
          <w:color w:val="333333"/>
          <w:lang w:val="ro-RO"/>
        </w:rPr>
        <w:t>, să</w:t>
      </w:r>
      <w:r w:rsidRPr="00B1216F">
        <w:rPr>
          <w:rStyle w:val="apple-converted-space"/>
          <w:color w:val="333333"/>
          <w:lang w:val="ro-RO"/>
        </w:rPr>
        <w:t> </w:t>
      </w:r>
      <w:r w:rsidRPr="00B1216F">
        <w:rPr>
          <w:color w:val="333333"/>
          <w:lang w:val="ro-RO"/>
        </w:rPr>
        <w:t>citeasca,</w:t>
      </w:r>
      <w:r w:rsidR="001D012B">
        <w:rPr>
          <w:color w:val="333333"/>
          <w:lang w:val="ro-RO"/>
        </w:rPr>
        <w:t xml:space="preserve"> </w:t>
      </w:r>
      <w:r w:rsidRPr="00B1216F">
        <w:rPr>
          <w:color w:val="333333"/>
          <w:lang w:val="ro-RO"/>
        </w:rPr>
        <w:t xml:space="preserve">să compare și să ordoneze numere naturale </w:t>
      </w:r>
      <w:r w:rsidRPr="00B1216F">
        <w:rPr>
          <w:rStyle w:val="grame"/>
          <w:color w:val="333333"/>
          <w:lang w:val="ro-RO"/>
        </w:rPr>
        <w:t>cuprinse</w:t>
      </w:r>
      <w:r w:rsidRPr="00B1216F">
        <w:rPr>
          <w:rStyle w:val="apple-converted-space"/>
          <w:color w:val="333333"/>
          <w:lang w:val="ro-RO"/>
        </w:rPr>
        <w:t> </w:t>
      </w:r>
      <w:r w:rsidRPr="00B1216F">
        <w:rPr>
          <w:color w:val="333333"/>
          <w:lang w:val="ro-RO"/>
        </w:rPr>
        <w:t>intre 0 si 31;</w:t>
      </w:r>
    </w:p>
    <w:p w:rsidR="001D012B" w:rsidRPr="00B1216F" w:rsidRDefault="001D012B" w:rsidP="001D012B">
      <w:pPr>
        <w:shd w:val="clear" w:color="auto" w:fill="FFFFFF"/>
        <w:jc w:val="both"/>
        <w:rPr>
          <w:color w:val="333333"/>
          <w:lang w:val="ro-RO"/>
        </w:rPr>
      </w:pPr>
    </w:p>
    <w:p w:rsidR="00E323F2" w:rsidRPr="00B1216F" w:rsidRDefault="00E323F2" w:rsidP="00E323F2">
      <w:pPr>
        <w:spacing w:line="360" w:lineRule="auto"/>
        <w:rPr>
          <w:rFonts w:ascii="Monotype Corsiva" w:eastAsia="Calibri" w:hAnsi="Monotype Corsiva"/>
          <w:b/>
          <w:color w:val="000000" w:themeColor="text1"/>
          <w:sz w:val="28"/>
          <w:szCs w:val="28"/>
          <w:lang w:val="ro-RO"/>
        </w:rPr>
      </w:pPr>
      <w:r w:rsidRPr="00B1216F">
        <w:rPr>
          <w:rFonts w:eastAsia="Calibri"/>
          <w:sz w:val="28"/>
          <w:szCs w:val="28"/>
          <w:lang w:val="ro-RO"/>
        </w:rPr>
        <w:t xml:space="preserve"> </w:t>
      </w:r>
      <w:r w:rsidR="0070450A">
        <w:rPr>
          <w:rFonts w:eastAsia="Calibri"/>
          <w:sz w:val="28"/>
          <w:szCs w:val="28"/>
          <w:lang w:val="ro-RO"/>
        </w:rPr>
        <w:tab/>
      </w:r>
      <w:r w:rsidRPr="00B1216F">
        <w:rPr>
          <w:rFonts w:ascii="Monotype Corsiva" w:eastAsia="Calibri" w:hAnsi="Monotype Corsiva"/>
          <w:b/>
          <w:color w:val="000000" w:themeColor="text1"/>
          <w:sz w:val="28"/>
          <w:szCs w:val="28"/>
          <w:lang w:val="ro-RO"/>
        </w:rPr>
        <w:t>COMPETENŢE INTEGRATE</w:t>
      </w:r>
    </w:p>
    <w:p w:rsidR="00E323F2" w:rsidRPr="00B1216F" w:rsidRDefault="001D012B" w:rsidP="00662CD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>Comunicare in</w:t>
      </w:r>
      <w:r w:rsidR="00E323F2" w:rsidRPr="00B1216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o-RO"/>
        </w:rPr>
        <w:t xml:space="preserve"> limba romana:</w:t>
      </w:r>
    </w:p>
    <w:p w:rsidR="00E323F2" w:rsidRPr="00B1216F" w:rsidRDefault="00E323F2" w:rsidP="00662CDE">
      <w:pPr>
        <w:jc w:val="both"/>
        <w:rPr>
          <w:lang w:val="ro-RO"/>
        </w:rPr>
      </w:pPr>
      <w:r w:rsidRPr="00B1216F">
        <w:rPr>
          <w:lang w:val="ro-RO"/>
        </w:rPr>
        <w:t>1.1. Identificarea semnificaţiei unui mesaj scurt, pe teme familiare, rostit clar și rar;</w:t>
      </w:r>
    </w:p>
    <w:p w:rsidR="00E323F2" w:rsidRPr="00B1216F" w:rsidRDefault="00E323F2" w:rsidP="00662CDE">
      <w:pPr>
        <w:jc w:val="both"/>
        <w:rPr>
          <w:lang w:val="ro-RO"/>
        </w:rPr>
      </w:pPr>
      <w:r w:rsidRPr="00B1216F">
        <w:rPr>
          <w:lang w:val="ro-RO"/>
        </w:rPr>
        <w:t>1.2. Identificarea unor informații variate dintr-un mesaj scurt, rostit clar și rar;</w:t>
      </w:r>
    </w:p>
    <w:p w:rsidR="00E323F2" w:rsidRPr="00B1216F" w:rsidRDefault="00E323F2" w:rsidP="00E323F2">
      <w:pPr>
        <w:jc w:val="both"/>
        <w:rPr>
          <w:lang w:val="ro-RO"/>
        </w:rPr>
      </w:pPr>
    </w:p>
    <w:p w:rsidR="00E323F2" w:rsidRPr="00B1216F" w:rsidRDefault="00E323F2" w:rsidP="00662CDE">
      <w:pPr>
        <w:numPr>
          <w:ilvl w:val="0"/>
          <w:numId w:val="4"/>
        </w:numPr>
        <w:rPr>
          <w:rFonts w:eastAsia="Calibri"/>
          <w:b/>
          <w:color w:val="000000" w:themeColor="text1"/>
          <w:sz w:val="28"/>
          <w:szCs w:val="28"/>
          <w:lang w:val="ro-RO"/>
        </w:rPr>
      </w:pPr>
      <w:r w:rsidRPr="00B1216F">
        <w:rPr>
          <w:rFonts w:eastAsia="Calibri"/>
          <w:b/>
          <w:color w:val="000000" w:themeColor="text1"/>
          <w:sz w:val="28"/>
          <w:szCs w:val="28"/>
          <w:lang w:val="ro-RO"/>
        </w:rPr>
        <w:t>Dezvoltare personală:</w:t>
      </w:r>
    </w:p>
    <w:p w:rsidR="00E323F2" w:rsidRDefault="00E323F2" w:rsidP="00662CDE">
      <w:pPr>
        <w:rPr>
          <w:rFonts w:eastAsia="Calibri"/>
          <w:lang w:val="ro-RO"/>
        </w:rPr>
      </w:pPr>
      <w:r w:rsidRPr="00B1216F">
        <w:rPr>
          <w:rFonts w:eastAsia="Calibri"/>
          <w:lang w:val="ro-RO"/>
        </w:rPr>
        <w:t xml:space="preserve">   2.2. Identificarea şi aplicarea regulilor de comunicare specifice în activitatea şcolară</w:t>
      </w:r>
    </w:p>
    <w:p w:rsidR="001D012B" w:rsidRPr="001D012B" w:rsidRDefault="001D012B" w:rsidP="00662CDE">
      <w:pPr>
        <w:rPr>
          <w:rFonts w:eastAsia="Calibri"/>
          <w:lang w:val="ro-RO"/>
        </w:rPr>
      </w:pPr>
    </w:p>
    <w:p w:rsidR="00E323F2" w:rsidRPr="00B1216F" w:rsidRDefault="00E323F2" w:rsidP="00E323F2">
      <w:pPr>
        <w:tabs>
          <w:tab w:val="left" w:pos="720"/>
        </w:tabs>
        <w:ind w:left="720"/>
        <w:jc w:val="both"/>
        <w:rPr>
          <w:rFonts w:ascii="Monotype Corsiva" w:hAnsi="Monotype Corsiva"/>
          <w:sz w:val="32"/>
          <w:szCs w:val="32"/>
          <w:lang w:val="ro-RO"/>
        </w:rPr>
      </w:pPr>
      <w:r w:rsidRPr="00B1216F">
        <w:rPr>
          <w:rFonts w:ascii="Monotype Corsiva" w:hAnsi="Monotype Corsiva"/>
          <w:b/>
          <w:bCs/>
          <w:sz w:val="32"/>
          <w:szCs w:val="32"/>
          <w:lang w:val="ro-RO"/>
        </w:rPr>
        <w:t>OBIECTIVE OPERAŢIONALE</w:t>
      </w:r>
      <w:r w:rsidRPr="00B1216F">
        <w:rPr>
          <w:rFonts w:ascii="Monotype Corsiva" w:hAnsi="Monotype Corsiva"/>
          <w:sz w:val="32"/>
          <w:szCs w:val="32"/>
          <w:lang w:val="ro-RO"/>
        </w:rPr>
        <w:t xml:space="preserve">: </w:t>
      </w:r>
    </w:p>
    <w:p w:rsidR="00E323F2" w:rsidRPr="00B1216F" w:rsidRDefault="00E323F2" w:rsidP="00E323F2">
      <w:pPr>
        <w:tabs>
          <w:tab w:val="left" w:pos="720"/>
        </w:tabs>
        <w:ind w:left="720"/>
        <w:jc w:val="both"/>
        <w:rPr>
          <w:lang w:val="ro-RO"/>
        </w:rPr>
      </w:pPr>
      <w:r w:rsidRPr="00B1216F">
        <w:rPr>
          <w:lang w:val="ro-RO"/>
        </w:rPr>
        <w:t>La sfârşitul lecţiei, elevii vor fi capabili:</w:t>
      </w:r>
    </w:p>
    <w:p w:rsidR="00E43E31" w:rsidRPr="00B1216F" w:rsidRDefault="00E43E31" w:rsidP="00E323F2">
      <w:pPr>
        <w:tabs>
          <w:tab w:val="left" w:pos="720"/>
        </w:tabs>
        <w:ind w:left="720"/>
        <w:jc w:val="both"/>
        <w:rPr>
          <w:lang w:val="ro-RO"/>
        </w:rPr>
      </w:pPr>
    </w:p>
    <w:p w:rsidR="00E323F2" w:rsidRDefault="00E323F2" w:rsidP="00E323F2">
      <w:pPr>
        <w:tabs>
          <w:tab w:val="left" w:pos="720"/>
          <w:tab w:val="left" w:pos="1440"/>
        </w:tabs>
        <w:outlineLvl w:val="0"/>
        <w:rPr>
          <w:b/>
          <w:lang w:val="ro-RO"/>
        </w:rPr>
      </w:pPr>
      <w:r w:rsidRPr="00B1216F">
        <w:rPr>
          <w:b/>
          <w:lang w:val="ro-RO"/>
        </w:rPr>
        <w:t>MEM</w:t>
      </w:r>
    </w:p>
    <w:p w:rsidR="00F44B78" w:rsidRPr="00662CDE" w:rsidRDefault="00F44B78" w:rsidP="00F44B78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1D012B">
        <w:rPr>
          <w:lang w:val="ro-RO"/>
        </w:rPr>
        <w:t xml:space="preserve">O1 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sa </w:t>
      </w:r>
      <w:r w:rsidR="00042D44">
        <w:rPr>
          <w:rFonts w:ascii="Times New Roman" w:hAnsi="Times New Roman" w:cs="Times New Roman"/>
          <w:color w:val="333333"/>
          <w:sz w:val="24"/>
          <w:szCs w:val="24"/>
          <w:lang w:val="ro-RO"/>
        </w:rPr>
        <w:t>ordoneze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crescator si descrescator</w:t>
      </w:r>
      <w:r w:rsidR="00042D44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numerele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="00042D44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de la 0 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la </w:t>
      </w:r>
      <w:r w:rsidR="001C0A83">
        <w:rPr>
          <w:rFonts w:ascii="Times New Roman" w:hAnsi="Times New Roman" w:cs="Times New Roman"/>
          <w:color w:val="333333"/>
          <w:sz w:val="24"/>
          <w:szCs w:val="24"/>
          <w:lang w:val="ro-RO"/>
        </w:rPr>
        <w:t>31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>, cu si fara sprijin concret ;</w:t>
      </w:r>
    </w:p>
    <w:p w:rsidR="00F44B78" w:rsidRPr="00662CDE" w:rsidRDefault="00F44B78" w:rsidP="00F44B78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O2 </w:t>
      </w:r>
      <w:r w:rsidRPr="00662CDE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ro-RO"/>
        </w:rPr>
        <w:t> 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>sa formeze numere naturale cuprinse intre 0 si 31</w:t>
      </w:r>
      <w:r w:rsidRPr="00662CDE">
        <w:rPr>
          <w:rStyle w:val="grame"/>
          <w:rFonts w:ascii="Times New Roman" w:hAnsi="Times New Roman" w:cs="Times New Roman"/>
          <w:color w:val="333333"/>
          <w:sz w:val="24"/>
          <w:szCs w:val="24"/>
          <w:lang w:val="ro-RO"/>
        </w:rPr>
        <w:t>,</w:t>
      </w:r>
      <w:r w:rsidR="001C0A83">
        <w:rPr>
          <w:rStyle w:val="grame"/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662CDE">
        <w:rPr>
          <w:rStyle w:val="grame"/>
          <w:rFonts w:ascii="Times New Roman" w:hAnsi="Times New Roman" w:cs="Times New Roman"/>
          <w:color w:val="333333"/>
          <w:sz w:val="24"/>
          <w:szCs w:val="24"/>
          <w:lang w:val="ro-RO"/>
        </w:rPr>
        <w:t>utilizand</w:t>
      </w:r>
      <w:r w:rsidRPr="00662CDE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ro-RO"/>
        </w:rPr>
        <w:t> </w:t>
      </w:r>
      <w:r w:rsidRPr="00662CDE">
        <w:rPr>
          <w:rFonts w:ascii="Times New Roman" w:hAnsi="Times New Roman" w:cs="Times New Roman"/>
          <w:color w:val="333333"/>
          <w:sz w:val="24"/>
          <w:szCs w:val="24"/>
          <w:lang w:val="ro-RO"/>
        </w:rPr>
        <w:t>obiecte pentru justificari ;</w:t>
      </w:r>
    </w:p>
    <w:p w:rsidR="00F44B78" w:rsidRPr="00662CDE" w:rsidRDefault="00F44B78" w:rsidP="00F44B78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sz w:val="24"/>
          <w:szCs w:val="24"/>
          <w:lang w:val="ro-RO"/>
        </w:rPr>
        <w:t>O3 să reprezinte pe numărători numerele de la 0 la 31;</w:t>
      </w:r>
    </w:p>
    <w:p w:rsidR="00F44B78" w:rsidRPr="00662CDE" w:rsidRDefault="00F44B78" w:rsidP="00F44B78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O4 să </w:t>
      </w:r>
      <w:r w:rsidR="00662CDE">
        <w:rPr>
          <w:rFonts w:ascii="Times New Roman" w:hAnsi="Times New Roman" w:cs="Times New Roman"/>
          <w:sz w:val="24"/>
          <w:szCs w:val="24"/>
          <w:lang w:val="ro-RO"/>
        </w:rPr>
        <w:t xml:space="preserve">selecteze </w:t>
      </w:r>
      <w:r w:rsidRPr="00662CDE">
        <w:rPr>
          <w:rFonts w:ascii="Times New Roman" w:hAnsi="Times New Roman" w:cs="Times New Roman"/>
          <w:sz w:val="24"/>
          <w:szCs w:val="24"/>
          <w:lang w:val="ro-RO"/>
        </w:rPr>
        <w:t>numerele corespunzătoare unor mulțimi de obiecte;</w:t>
      </w:r>
    </w:p>
    <w:p w:rsidR="00E43E31" w:rsidRPr="00662CDE" w:rsidRDefault="00F44B78" w:rsidP="00E323F2">
      <w:pPr>
        <w:pStyle w:val="ListParagraph"/>
        <w:numPr>
          <w:ilvl w:val="0"/>
          <w:numId w:val="6"/>
        </w:numPr>
        <w:tabs>
          <w:tab w:val="left" w:pos="720"/>
          <w:tab w:val="left" w:pos="1440"/>
        </w:tabs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sz w:val="24"/>
          <w:szCs w:val="24"/>
          <w:lang w:val="ro-RO"/>
        </w:rPr>
        <w:t>O5  să</w:t>
      </w:r>
      <w:r w:rsidR="00662CDE">
        <w:rPr>
          <w:rFonts w:ascii="Times New Roman" w:hAnsi="Times New Roman" w:cs="Times New Roman"/>
          <w:sz w:val="24"/>
          <w:szCs w:val="24"/>
          <w:lang w:val="ro-RO"/>
        </w:rPr>
        <w:t xml:space="preserve"> identifice</w:t>
      </w:r>
      <w:r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5435" w:rsidRPr="00662CDE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="001C0A8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2CDE">
        <w:rPr>
          <w:rFonts w:ascii="Times New Roman" w:hAnsi="Times New Roman" w:cs="Times New Roman"/>
          <w:sz w:val="24"/>
          <w:szCs w:val="24"/>
          <w:lang w:val="ro-RO"/>
        </w:rPr>
        <w:t>importante</w:t>
      </w:r>
      <w:r w:rsidR="00315435"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 din calendar;</w:t>
      </w:r>
    </w:p>
    <w:p w:rsidR="00E43E31" w:rsidRDefault="00E43E31" w:rsidP="00E43E31">
      <w:pPr>
        <w:tabs>
          <w:tab w:val="left" w:pos="720"/>
        </w:tabs>
        <w:jc w:val="both"/>
        <w:rPr>
          <w:b/>
          <w:lang w:val="ro-RO"/>
        </w:rPr>
      </w:pPr>
      <w:r w:rsidRPr="00B1216F">
        <w:rPr>
          <w:b/>
          <w:lang w:val="ro-RO"/>
        </w:rPr>
        <w:t>CLR</w:t>
      </w:r>
    </w:p>
    <w:p w:rsidR="001D012B" w:rsidRPr="00662CDE" w:rsidRDefault="001D012B" w:rsidP="001D012B">
      <w:pPr>
        <w:pStyle w:val="ListParagraph"/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sz w:val="24"/>
          <w:szCs w:val="24"/>
          <w:lang w:val="ro-RO"/>
        </w:rPr>
        <w:t>O6 să recunoască cuvântul</w:t>
      </w:r>
      <w:r w:rsidR="00763A87"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 AZOR</w:t>
      </w:r>
      <w:r w:rsidRPr="00662CDE">
        <w:rPr>
          <w:rFonts w:ascii="Times New Roman" w:hAnsi="Times New Roman" w:cs="Times New Roman"/>
          <w:sz w:val="24"/>
          <w:szCs w:val="24"/>
          <w:lang w:val="ro-RO"/>
        </w:rPr>
        <w:t xml:space="preserve">  de 6 ori intr-un careu dat</w:t>
      </w:r>
      <w:r w:rsidR="00763A87" w:rsidRPr="00662CDE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E43E31" w:rsidRPr="00662CDE" w:rsidRDefault="00E43E31" w:rsidP="00E43E31">
      <w:pPr>
        <w:pStyle w:val="ListParagraph"/>
        <w:tabs>
          <w:tab w:val="left" w:pos="1440"/>
        </w:tabs>
        <w:ind w:left="0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62CDE">
        <w:rPr>
          <w:rFonts w:ascii="Times New Roman" w:hAnsi="Times New Roman" w:cs="Times New Roman"/>
          <w:b/>
          <w:sz w:val="24"/>
          <w:szCs w:val="24"/>
          <w:lang w:val="ro-RO"/>
        </w:rPr>
        <w:t>DP</w:t>
      </w:r>
    </w:p>
    <w:p w:rsidR="00E323F2" w:rsidRPr="00662CDE" w:rsidRDefault="001C0A83" w:rsidP="001D012B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O7 </w:t>
      </w:r>
      <w:r w:rsidR="00E43E31" w:rsidRPr="00662CDE">
        <w:rPr>
          <w:rFonts w:ascii="Times New Roman" w:hAnsi="Times New Roman" w:cs="Times New Roman"/>
          <w:sz w:val="24"/>
          <w:szCs w:val="24"/>
          <w:lang w:val="ro-RO"/>
        </w:rPr>
        <w:t>să participe cu entuziasm la activitățile propuse.</w:t>
      </w:r>
    </w:p>
    <w:p w:rsidR="00E323F2" w:rsidRPr="00B1216F" w:rsidRDefault="00E323F2" w:rsidP="001D012B">
      <w:pPr>
        <w:pStyle w:val="BodyTextIndent"/>
        <w:ind w:firstLine="720"/>
        <w:outlineLvl w:val="0"/>
      </w:pPr>
      <w:r w:rsidRPr="00B1216F">
        <w:rPr>
          <w:b/>
          <w:bCs/>
        </w:rPr>
        <w:t>METODE ŞI PROCEDEE:</w:t>
      </w:r>
      <w:r w:rsidRPr="00B1216F">
        <w:t xml:space="preserve"> </w:t>
      </w:r>
    </w:p>
    <w:p w:rsidR="00E323F2" w:rsidRPr="00B1216F" w:rsidRDefault="000C58D8" w:rsidP="00E323F2">
      <w:pPr>
        <w:pStyle w:val="BodyTextIndent"/>
        <w:ind w:left="720" w:firstLine="720"/>
      </w:pPr>
      <w:r w:rsidRPr="00B1216F">
        <w:t>Conversația</w:t>
      </w:r>
      <w:r w:rsidR="00E323F2" w:rsidRPr="00B1216F">
        <w:t>,</w:t>
      </w:r>
      <w:r w:rsidRPr="00B1216F">
        <w:t xml:space="preserve"> explicația, exercițiul, demonstrația, </w:t>
      </w:r>
      <w:r w:rsidR="001D012B">
        <w:t>problematizarea, jocul didactic.</w:t>
      </w:r>
    </w:p>
    <w:p w:rsidR="00E323F2" w:rsidRPr="00B1216F" w:rsidRDefault="00E323F2" w:rsidP="00E323F2">
      <w:pPr>
        <w:pStyle w:val="BodyTextIndent"/>
        <w:ind w:firstLine="0"/>
        <w:outlineLvl w:val="0"/>
        <w:rPr>
          <w:b/>
          <w:bCs/>
        </w:rPr>
      </w:pPr>
    </w:p>
    <w:p w:rsidR="00E323F2" w:rsidRPr="00B1216F" w:rsidRDefault="00E323F2" w:rsidP="001D012B">
      <w:pPr>
        <w:pStyle w:val="BodyTextIndent"/>
        <w:ind w:left="720" w:firstLine="0"/>
        <w:outlineLvl w:val="0"/>
        <w:rPr>
          <w:b/>
          <w:bCs/>
        </w:rPr>
      </w:pPr>
      <w:r w:rsidRPr="00B1216F">
        <w:rPr>
          <w:b/>
          <w:bCs/>
        </w:rPr>
        <w:t>MIJLOACE  DE  ÎNVĂŢĂMÂNT</w:t>
      </w:r>
    </w:p>
    <w:p w:rsidR="001D012B" w:rsidRPr="00B1216F" w:rsidRDefault="00E323F2" w:rsidP="001D012B">
      <w:pPr>
        <w:pStyle w:val="BodyTextIndent"/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2340"/>
          <w:tab w:val="left" w:pos="2700"/>
          <w:tab w:val="left" w:pos="3060"/>
          <w:tab w:val="left" w:pos="3600"/>
          <w:tab w:val="left" w:pos="3960"/>
          <w:tab w:val="left" w:pos="4320"/>
          <w:tab w:val="left" w:pos="4680"/>
          <w:tab w:val="left" w:pos="5220"/>
          <w:tab w:val="left" w:pos="5400"/>
          <w:tab w:val="left" w:pos="5760"/>
          <w:tab w:val="left" w:pos="6660"/>
          <w:tab w:val="left" w:pos="7200"/>
          <w:tab w:val="left" w:pos="7740"/>
          <w:tab w:val="left" w:pos="8100"/>
          <w:tab w:val="left" w:pos="8280"/>
        </w:tabs>
        <w:ind w:left="1440" w:firstLine="0"/>
      </w:pPr>
      <w:r w:rsidRPr="00B1216F">
        <w:t>Fişe de lucru</w:t>
      </w:r>
      <w:r w:rsidR="001D012B">
        <w:t>, numărătoare, bețișoare,</w:t>
      </w:r>
      <w:r w:rsidR="00763A87">
        <w:t xml:space="preserve"> </w:t>
      </w:r>
      <w:r w:rsidR="001D012B" w:rsidRPr="00B1216F">
        <w:t>vidoeproiector</w:t>
      </w:r>
    </w:p>
    <w:p w:rsidR="00E323F2" w:rsidRPr="00B1216F" w:rsidRDefault="001D012B" w:rsidP="00E323F2">
      <w:pPr>
        <w:pStyle w:val="BodyTextIndent"/>
        <w:tabs>
          <w:tab w:val="left" w:pos="900"/>
          <w:tab w:val="left" w:pos="1080"/>
          <w:tab w:val="left" w:pos="1260"/>
          <w:tab w:val="left" w:pos="1440"/>
          <w:tab w:val="left" w:pos="1800"/>
          <w:tab w:val="left" w:pos="2340"/>
          <w:tab w:val="left" w:pos="2700"/>
          <w:tab w:val="left" w:pos="3060"/>
          <w:tab w:val="left" w:pos="3600"/>
          <w:tab w:val="left" w:pos="3960"/>
          <w:tab w:val="left" w:pos="4320"/>
          <w:tab w:val="left" w:pos="4680"/>
          <w:tab w:val="left" w:pos="5220"/>
          <w:tab w:val="left" w:pos="5400"/>
          <w:tab w:val="left" w:pos="5760"/>
          <w:tab w:val="left" w:pos="6660"/>
          <w:tab w:val="left" w:pos="7200"/>
          <w:tab w:val="left" w:pos="7740"/>
          <w:tab w:val="left" w:pos="8100"/>
          <w:tab w:val="left" w:pos="8280"/>
        </w:tabs>
        <w:ind w:firstLine="0"/>
      </w:pPr>
      <w:r>
        <w:tab/>
      </w:r>
      <w:r>
        <w:tab/>
      </w:r>
      <w:r>
        <w:tab/>
      </w:r>
    </w:p>
    <w:p w:rsidR="00E323F2" w:rsidRPr="00B1216F" w:rsidRDefault="00E323F2" w:rsidP="00E323F2">
      <w:pPr>
        <w:ind w:firstLine="720"/>
        <w:jc w:val="both"/>
        <w:outlineLvl w:val="0"/>
        <w:rPr>
          <w:lang w:val="ro-RO"/>
        </w:rPr>
      </w:pPr>
      <w:r w:rsidRPr="00B1216F">
        <w:rPr>
          <w:b/>
          <w:lang w:val="ro-RO"/>
        </w:rPr>
        <w:t>FORME  DE ORGANIZARE</w:t>
      </w:r>
      <w:r w:rsidRPr="00B1216F">
        <w:rPr>
          <w:lang w:val="ro-RO"/>
        </w:rPr>
        <w:t>:</w:t>
      </w:r>
    </w:p>
    <w:p w:rsidR="00E323F2" w:rsidRPr="00B1216F" w:rsidRDefault="00E323F2" w:rsidP="00E323F2">
      <w:pPr>
        <w:ind w:left="720" w:firstLine="720"/>
        <w:jc w:val="both"/>
        <w:rPr>
          <w:lang w:val="ro-RO"/>
        </w:rPr>
      </w:pPr>
      <w:r w:rsidRPr="00B1216F">
        <w:rPr>
          <w:lang w:val="ro-RO"/>
        </w:rPr>
        <w:t xml:space="preserve">individual, </w:t>
      </w:r>
      <w:r w:rsidR="00AF4FD9">
        <w:rPr>
          <w:lang w:val="ro-RO"/>
        </w:rPr>
        <w:t xml:space="preserve">frontal, </w:t>
      </w:r>
    </w:p>
    <w:p w:rsidR="00E323F2" w:rsidRPr="00B1216F" w:rsidRDefault="00E323F2" w:rsidP="00E323F2">
      <w:pPr>
        <w:jc w:val="both"/>
        <w:outlineLvl w:val="0"/>
        <w:rPr>
          <w:b/>
          <w:lang w:val="ro-RO"/>
        </w:rPr>
      </w:pPr>
    </w:p>
    <w:p w:rsidR="00E323F2" w:rsidRPr="00B1216F" w:rsidRDefault="00E323F2" w:rsidP="00E323F2">
      <w:pPr>
        <w:ind w:firstLine="720"/>
        <w:jc w:val="both"/>
        <w:outlineLvl w:val="0"/>
        <w:rPr>
          <w:b/>
          <w:lang w:val="ro-RO"/>
        </w:rPr>
      </w:pPr>
      <w:r w:rsidRPr="00B1216F">
        <w:rPr>
          <w:b/>
          <w:lang w:val="ro-RO"/>
        </w:rPr>
        <w:t>FORME ŞI TEHNICI DE EVALUARE:</w:t>
      </w:r>
    </w:p>
    <w:p w:rsidR="00E323F2" w:rsidRPr="00B1216F" w:rsidRDefault="00E323F2" w:rsidP="00E323F2">
      <w:pPr>
        <w:jc w:val="both"/>
        <w:rPr>
          <w:lang w:val="ro-RO"/>
        </w:rPr>
      </w:pPr>
      <w:r w:rsidRPr="00B1216F">
        <w:rPr>
          <w:lang w:val="ro-RO"/>
        </w:rPr>
        <w:t xml:space="preserve">                                    -observaţia sistematică, evaluare orală și scrisă, tema de lucru în clasă</w:t>
      </w:r>
    </w:p>
    <w:p w:rsidR="00E323F2" w:rsidRPr="00B1216F" w:rsidRDefault="00E323F2" w:rsidP="00E323F2">
      <w:pPr>
        <w:spacing w:line="360" w:lineRule="auto"/>
        <w:ind w:firstLine="720"/>
        <w:outlineLvl w:val="0"/>
        <w:rPr>
          <w:b/>
          <w:lang w:val="ro-RO"/>
        </w:rPr>
      </w:pPr>
      <w:r w:rsidRPr="00B1216F">
        <w:rPr>
          <w:b/>
          <w:lang w:val="ro-RO"/>
        </w:rPr>
        <w:t>RESURSE:</w:t>
      </w:r>
    </w:p>
    <w:p w:rsidR="00E323F2" w:rsidRPr="00B1216F" w:rsidRDefault="00E323F2" w:rsidP="00E323F2">
      <w:pPr>
        <w:numPr>
          <w:ilvl w:val="0"/>
          <w:numId w:val="1"/>
        </w:numPr>
        <w:jc w:val="both"/>
        <w:rPr>
          <w:lang w:val="ro-RO"/>
        </w:rPr>
      </w:pPr>
      <w:r w:rsidRPr="00B1216F">
        <w:rPr>
          <w:lang w:val="ro-RO"/>
        </w:rPr>
        <w:t xml:space="preserve">umane: 23 de elevi </w:t>
      </w:r>
    </w:p>
    <w:p w:rsidR="00E323F2" w:rsidRPr="00B1216F" w:rsidRDefault="00E323F2" w:rsidP="00E323F2">
      <w:pPr>
        <w:numPr>
          <w:ilvl w:val="0"/>
          <w:numId w:val="1"/>
        </w:numPr>
        <w:jc w:val="both"/>
        <w:rPr>
          <w:lang w:val="ro-RO"/>
        </w:rPr>
      </w:pPr>
      <w:r w:rsidRPr="00B1216F">
        <w:rPr>
          <w:lang w:val="ro-RO"/>
        </w:rPr>
        <w:t xml:space="preserve">temporale: </w:t>
      </w:r>
      <w:r w:rsidR="00763A87">
        <w:rPr>
          <w:lang w:val="ro-RO"/>
        </w:rPr>
        <w:t>50</w:t>
      </w:r>
      <w:r w:rsidRPr="00B1216F">
        <w:rPr>
          <w:lang w:val="ro-RO"/>
        </w:rPr>
        <w:t xml:space="preserve"> minute</w:t>
      </w:r>
    </w:p>
    <w:p w:rsidR="00E323F2" w:rsidRPr="00B1216F" w:rsidRDefault="00E323F2" w:rsidP="00E323F2">
      <w:pPr>
        <w:numPr>
          <w:ilvl w:val="0"/>
          <w:numId w:val="1"/>
        </w:numPr>
        <w:jc w:val="both"/>
        <w:rPr>
          <w:lang w:val="ro-RO"/>
        </w:rPr>
      </w:pPr>
      <w:r w:rsidRPr="00B1216F">
        <w:rPr>
          <w:lang w:val="ro-RO"/>
        </w:rPr>
        <w:t>bibliografice:</w:t>
      </w:r>
    </w:p>
    <w:p w:rsidR="00E323F2" w:rsidRPr="00B1216F" w:rsidRDefault="00E323F2" w:rsidP="00E323F2">
      <w:pPr>
        <w:jc w:val="both"/>
        <w:rPr>
          <w:lang w:val="ro-RO"/>
        </w:rPr>
      </w:pPr>
      <w:r w:rsidRPr="00B1216F">
        <w:rPr>
          <w:lang w:val="ro-RO"/>
        </w:rPr>
        <w:t xml:space="preserve">- oficiale: </w:t>
      </w:r>
      <w:r w:rsidRPr="00B1216F">
        <w:rPr>
          <w:i/>
          <w:iCs/>
          <w:lang w:val="ro-RO"/>
        </w:rPr>
        <w:t>Programe şcolare pentru învãţãmântul primar</w:t>
      </w:r>
    </w:p>
    <w:p w:rsidR="00E323F2" w:rsidRPr="00B1216F" w:rsidRDefault="00E323F2" w:rsidP="00E323F2">
      <w:pPr>
        <w:jc w:val="both"/>
        <w:rPr>
          <w:lang w:val="ro-RO"/>
        </w:rPr>
      </w:pPr>
      <w:r w:rsidRPr="00B1216F">
        <w:rPr>
          <w:lang w:val="ro-RO"/>
        </w:rPr>
        <w:t>- metodico – didactice:</w:t>
      </w:r>
    </w:p>
    <w:p w:rsidR="00E323F2" w:rsidRPr="00B1216F" w:rsidRDefault="00E323F2" w:rsidP="00E323F2">
      <w:pPr>
        <w:jc w:val="both"/>
        <w:rPr>
          <w:lang w:val="ro-RO"/>
        </w:rPr>
        <w:sectPr w:rsidR="00E323F2" w:rsidRPr="00B1216F" w:rsidSect="00EA0FBC">
          <w:pgSz w:w="11907" w:h="16840" w:code="9"/>
          <w:pgMar w:top="1009" w:right="1009" w:bottom="1009" w:left="1009" w:header="709" w:footer="709" w:gutter="0"/>
          <w:cols w:space="708"/>
          <w:docGrid w:linePitch="360"/>
        </w:sectPr>
      </w:pPr>
    </w:p>
    <w:p w:rsidR="00E323F2" w:rsidRPr="00B1216F" w:rsidRDefault="00E323F2" w:rsidP="00E323F2">
      <w:pPr>
        <w:jc w:val="center"/>
        <w:outlineLvl w:val="0"/>
        <w:rPr>
          <w:rFonts w:ascii="Algerian" w:hAnsi="Algerian"/>
          <w:sz w:val="28"/>
          <w:szCs w:val="28"/>
          <w:lang w:val="ro-RO"/>
        </w:rPr>
      </w:pPr>
      <w:r w:rsidRPr="00B1216F">
        <w:rPr>
          <w:rFonts w:ascii="Algerian" w:hAnsi="Algerian"/>
          <w:sz w:val="28"/>
          <w:szCs w:val="28"/>
          <w:lang w:val="ro-RO"/>
        </w:rPr>
        <w:lastRenderedPageBreak/>
        <w:t>DESF</w:t>
      </w:r>
      <w:r w:rsidRPr="00B1216F">
        <w:rPr>
          <w:sz w:val="28"/>
          <w:szCs w:val="28"/>
          <w:lang w:val="ro-RO"/>
        </w:rPr>
        <w:t>ĂŞ</w:t>
      </w:r>
      <w:r w:rsidRPr="00B1216F">
        <w:rPr>
          <w:rFonts w:ascii="Algerian" w:hAnsi="Algerian"/>
          <w:sz w:val="28"/>
          <w:szCs w:val="28"/>
          <w:lang w:val="ro-RO"/>
        </w:rPr>
        <w:t>URAREA  LEC</w:t>
      </w:r>
      <w:r w:rsidRPr="00B1216F">
        <w:rPr>
          <w:sz w:val="28"/>
          <w:szCs w:val="28"/>
          <w:lang w:val="ro-RO"/>
        </w:rPr>
        <w:t>Ţ</w:t>
      </w:r>
      <w:r w:rsidRPr="00B1216F">
        <w:rPr>
          <w:rFonts w:ascii="Algerian" w:hAnsi="Algerian"/>
          <w:sz w:val="28"/>
          <w:szCs w:val="28"/>
          <w:lang w:val="ro-RO"/>
        </w:rPr>
        <w:t>IEI</w:t>
      </w:r>
    </w:p>
    <w:p w:rsidR="00E323F2" w:rsidRPr="00B1216F" w:rsidRDefault="00E323F2" w:rsidP="00E323F2">
      <w:pPr>
        <w:jc w:val="both"/>
        <w:rPr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060"/>
        <w:gridCol w:w="720"/>
        <w:gridCol w:w="5927"/>
        <w:gridCol w:w="2510"/>
        <w:gridCol w:w="1908"/>
      </w:tblGrid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rPr>
                <w:b/>
                <w:bCs/>
                <w:lang w:val="ro-RO"/>
              </w:rPr>
            </w:pPr>
            <w:r w:rsidRPr="00B1216F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rPr>
                <w:b/>
                <w:bCs/>
                <w:lang w:val="ro-RO"/>
              </w:rPr>
            </w:pPr>
            <w:r w:rsidRPr="00B1216F">
              <w:rPr>
                <w:b/>
                <w:bCs/>
                <w:lang w:val="ro-RO"/>
              </w:rPr>
              <w:t>Evenimentele  lecţiei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pStyle w:val="Heading2"/>
              <w:rPr>
                <w:bCs w:val="0"/>
                <w:sz w:val="24"/>
              </w:rPr>
            </w:pPr>
            <w:r w:rsidRPr="00B1216F">
              <w:rPr>
                <w:bCs w:val="0"/>
                <w:sz w:val="24"/>
              </w:rPr>
              <w:t>Ob. Op.</w:t>
            </w:r>
          </w:p>
        </w:tc>
        <w:tc>
          <w:tcPr>
            <w:tcW w:w="5927" w:type="dxa"/>
          </w:tcPr>
          <w:p w:rsidR="00E323F2" w:rsidRPr="00B1216F" w:rsidRDefault="00E323F2" w:rsidP="00817F1D">
            <w:pPr>
              <w:jc w:val="center"/>
              <w:rPr>
                <w:b/>
                <w:bCs/>
                <w:lang w:val="ro-RO"/>
              </w:rPr>
            </w:pPr>
            <w:r w:rsidRPr="00B1216F">
              <w:rPr>
                <w:b/>
                <w:bCs/>
                <w:lang w:val="ro-RO"/>
              </w:rPr>
              <w:t>Conţinuturi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jc w:val="center"/>
              <w:rPr>
                <w:b/>
                <w:bCs/>
                <w:lang w:val="ro-RO"/>
              </w:rPr>
            </w:pPr>
            <w:r w:rsidRPr="00B1216F">
              <w:rPr>
                <w:b/>
                <w:bCs/>
                <w:lang w:val="ro-RO"/>
              </w:rPr>
              <w:t>Strategii didactice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pStyle w:val="Heading2"/>
              <w:rPr>
                <w:bCs w:val="0"/>
                <w:sz w:val="24"/>
              </w:rPr>
            </w:pPr>
            <w:r w:rsidRPr="00B1216F">
              <w:rPr>
                <w:bCs w:val="0"/>
                <w:sz w:val="24"/>
              </w:rPr>
              <w:t xml:space="preserve">Evaluare </w:t>
            </w:r>
          </w:p>
        </w:tc>
      </w:tr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1.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Moment organizatoric.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Se asigură condiţiile optime pentru începerea orei.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 xml:space="preserve">Conversaţia  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</w:tc>
      </w:tr>
      <w:tr w:rsidR="00E323F2" w:rsidRPr="00B1216F" w:rsidTr="00414436">
        <w:trPr>
          <w:trHeight w:val="1981"/>
        </w:trPr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2.</w:t>
            </w:r>
          </w:p>
        </w:tc>
        <w:tc>
          <w:tcPr>
            <w:tcW w:w="3060" w:type="dxa"/>
          </w:tcPr>
          <w:p w:rsidR="00E323F2" w:rsidRPr="00B1216F" w:rsidRDefault="00414436" w:rsidP="00817F1D">
            <w:pPr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Captarea atenţiei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Se citesc versurile :</w:t>
            </w:r>
          </w:p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“Pe o scara mica, imaginară,</w:t>
            </w:r>
          </w:p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Numerele urcă și coboară;</w:t>
            </w:r>
          </w:p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Merge scara crescător,</w:t>
            </w:r>
          </w:p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Primul numar e mic</w:t>
            </w:r>
            <w:r w:rsidRPr="00B1216F">
              <w:rPr>
                <w:rStyle w:val="grame"/>
                <w:color w:val="171717"/>
                <w:lang w:val="ro-RO"/>
              </w:rPr>
              <w:t>,ultimul</w:t>
            </w:r>
            <w:r w:rsidRPr="00B1216F">
              <w:rPr>
                <w:color w:val="171717"/>
                <w:lang w:val="ro-RO"/>
              </w:rPr>
              <w:t>-mărișor.</w:t>
            </w:r>
          </w:p>
          <w:p w:rsidR="00414436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Iar atunci când se coboară,</w:t>
            </w:r>
          </w:p>
          <w:p w:rsidR="00E323F2" w:rsidRPr="00B1216F" w:rsidRDefault="00414436" w:rsidP="00414436">
            <w:pPr>
              <w:shd w:val="clear" w:color="auto" w:fill="FFFFFF"/>
              <w:jc w:val="both"/>
              <w:rPr>
                <w:color w:val="171717"/>
                <w:lang w:val="ro-RO"/>
              </w:rPr>
            </w:pPr>
            <w:r w:rsidRPr="00B1216F">
              <w:rPr>
                <w:color w:val="171717"/>
                <w:lang w:val="ro-RO"/>
              </w:rPr>
              <w:t>Primul număr e mai mare.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414436">
            <w:pPr>
              <w:rPr>
                <w:lang w:val="ro-RO"/>
              </w:rPr>
            </w:pPr>
          </w:p>
        </w:tc>
        <w:tc>
          <w:tcPr>
            <w:tcW w:w="1908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Evaluare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frontală,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orală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</w:tr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3.</w:t>
            </w:r>
          </w:p>
        </w:tc>
        <w:tc>
          <w:tcPr>
            <w:tcW w:w="3060" w:type="dxa"/>
          </w:tcPr>
          <w:p w:rsidR="00E323F2" w:rsidRPr="00B1216F" w:rsidRDefault="00E323F2" w:rsidP="00414436">
            <w:pPr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 xml:space="preserve"> </w:t>
            </w:r>
            <w:r w:rsidR="00414436" w:rsidRPr="00B1216F">
              <w:rPr>
                <w:b/>
                <w:lang w:val="ro-RO"/>
              </w:rPr>
              <w:t>Reactualizarea  cunoştinţelor dobândite anterior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F44B78" w:rsidP="00817F1D">
            <w:pPr>
              <w:rPr>
                <w:lang w:val="ro-RO"/>
              </w:rPr>
            </w:pPr>
            <w:r>
              <w:rPr>
                <w:lang w:val="ro-RO"/>
              </w:rPr>
              <w:t>O1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414436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414436" w:rsidRPr="00B1216F" w:rsidRDefault="00414436" w:rsidP="00414436">
            <w:pPr>
              <w:jc w:val="both"/>
              <w:rPr>
                <w:i/>
                <w:lang w:val="ro-RO"/>
              </w:rPr>
            </w:pPr>
            <w:r w:rsidRPr="00B1216F">
              <w:rPr>
                <w:i/>
                <w:lang w:val="ro-RO"/>
              </w:rPr>
              <w:t xml:space="preserve">     </w:t>
            </w:r>
            <w:r w:rsidRPr="00B1216F">
              <w:rPr>
                <w:color w:val="171717"/>
                <w:shd w:val="clear" w:color="auto" w:fill="FFFFFF"/>
                <w:lang w:val="ro-RO"/>
              </w:rPr>
              <w:t>Se fac exercitii de numarare pana la 20</w:t>
            </w:r>
            <w:r w:rsidRPr="00B1216F">
              <w:rPr>
                <w:rStyle w:val="grame"/>
                <w:color w:val="171717"/>
                <w:shd w:val="clear" w:color="auto" w:fill="FFFFFF"/>
                <w:lang w:val="ro-RO"/>
              </w:rPr>
              <w:t>, din1</w:t>
            </w:r>
            <w:r w:rsidRPr="00B1216F">
              <w:rPr>
                <w:rStyle w:val="apple-converted-space"/>
                <w:color w:val="171717"/>
                <w:shd w:val="clear" w:color="auto" w:fill="FFFFFF"/>
                <w:lang w:val="ro-RO"/>
              </w:rPr>
              <w:t> </w:t>
            </w:r>
            <w:r w:rsidRPr="00B1216F">
              <w:rPr>
                <w:color w:val="171717"/>
                <w:shd w:val="clear" w:color="auto" w:fill="FFFFFF"/>
                <w:lang w:val="ro-RO"/>
              </w:rPr>
              <w:t xml:space="preserve">in 1, din 2 in 2, din 3 in 3, din 5 in 5, crescator </w:t>
            </w:r>
            <w:r w:rsidR="00E41A9F">
              <w:rPr>
                <w:color w:val="171717"/>
                <w:shd w:val="clear" w:color="auto" w:fill="FFFFFF"/>
                <w:lang w:val="ro-RO"/>
              </w:rPr>
              <w:t>ș</w:t>
            </w:r>
            <w:r w:rsidRPr="00B1216F">
              <w:rPr>
                <w:color w:val="171717"/>
                <w:shd w:val="clear" w:color="auto" w:fill="FFFFFF"/>
                <w:lang w:val="ro-RO"/>
              </w:rPr>
              <w:t>i descrescator, folosind obiecte de sprijin daca este cazul.</w:t>
            </w:r>
            <w:r w:rsidRPr="00B1216F">
              <w:rPr>
                <w:i/>
                <w:lang w:val="ro-RO"/>
              </w:rPr>
              <w:t xml:space="preserve"> </w:t>
            </w:r>
          </w:p>
          <w:p w:rsidR="00414436" w:rsidRPr="0027487D" w:rsidRDefault="00414436" w:rsidP="00414436">
            <w:pPr>
              <w:jc w:val="both"/>
              <w:rPr>
                <w:b/>
                <w:u w:val="single"/>
                <w:lang w:val="ro-RO"/>
              </w:rPr>
            </w:pPr>
            <w:r w:rsidRPr="0027487D">
              <w:rPr>
                <w:b/>
                <w:u w:val="single"/>
                <w:lang w:val="ro-RO"/>
              </w:rPr>
              <w:t>Sarcina 1</w:t>
            </w:r>
          </w:p>
          <w:p w:rsidR="00414436" w:rsidRPr="00B1216F" w:rsidRDefault="00414436" w:rsidP="00414436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 xml:space="preserve">     Copiii vor extrage din cutiuță jetoane cu numerele 11, 12, 13,14, 15, 16, 18, 20 și le vor ordona crescător pe tabla magnetică.</w:t>
            </w:r>
          </w:p>
          <w:p w:rsidR="00414436" w:rsidRPr="00B1216F" w:rsidRDefault="00414436" w:rsidP="00414436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 xml:space="preserve">Ce numere lipsesc? (17 și 19) </w:t>
            </w:r>
          </w:p>
          <w:p w:rsidR="00414436" w:rsidRPr="00B1216F" w:rsidRDefault="00414436" w:rsidP="00414436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Un copil va veni la tabla magnetică și le va scrie cu marker.</w:t>
            </w:r>
          </w:p>
          <w:p w:rsidR="00E323F2" w:rsidRPr="00B1216F" w:rsidRDefault="00414436" w:rsidP="00E41A9F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Cum s-au format aceste numere? (prin aducerea langă zecea formată a unităților)</w:t>
            </w:r>
          </w:p>
        </w:tc>
        <w:tc>
          <w:tcPr>
            <w:tcW w:w="2510" w:type="dxa"/>
          </w:tcPr>
          <w:p w:rsidR="00E323F2" w:rsidRPr="00B1216F" w:rsidRDefault="00414436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exercițiul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Observaţia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Conversația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Joc didactic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Conversația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Evaluare frontală,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orală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Evaluare frontală</w:t>
            </w:r>
          </w:p>
        </w:tc>
      </w:tr>
      <w:tr w:rsidR="00E323F2" w:rsidRPr="00B1216F" w:rsidTr="00B1216F">
        <w:trPr>
          <w:trHeight w:val="921"/>
        </w:trPr>
        <w:tc>
          <w:tcPr>
            <w:tcW w:w="661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4.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pStyle w:val="BodyText"/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pStyle w:val="BodyText"/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An</w:t>
            </w:r>
            <w:r w:rsidR="00B1216F" w:rsidRPr="00B1216F">
              <w:rPr>
                <w:b/>
                <w:lang w:val="ro-RO"/>
              </w:rPr>
              <w:t>unţarea temei şi  a obiectivelor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E323F2" w:rsidRPr="00B1216F" w:rsidRDefault="00414436" w:rsidP="00E41A9F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 xml:space="preserve"> Astăzi vom învăța numerele cuprinse intre 20</w:t>
            </w:r>
            <w:r w:rsidR="00E41A9F">
              <w:rPr>
                <w:lang w:val="ro-RO"/>
              </w:rPr>
              <w:t xml:space="preserve"> și 31</w:t>
            </w:r>
            <w:r w:rsidR="00B1216F" w:rsidRPr="00B1216F">
              <w:rPr>
                <w:lang w:val="ro-RO"/>
              </w:rPr>
              <w:t>,</w:t>
            </w:r>
            <w:r w:rsidR="00E41A9F">
              <w:rPr>
                <w:lang w:val="ro-RO"/>
              </w:rPr>
              <w:t xml:space="preserve"> </w:t>
            </w:r>
            <w:r w:rsidR="00B1216F" w:rsidRPr="00B1216F">
              <w:rPr>
                <w:lang w:val="ro-RO"/>
              </w:rPr>
              <w:t xml:space="preserve">iar la finalul activității </w:t>
            </w:r>
            <w:r w:rsidR="00F44B78">
              <w:rPr>
                <w:lang w:val="ro-RO"/>
              </w:rPr>
              <w:t xml:space="preserve">veți </w:t>
            </w:r>
            <w:r w:rsidR="00B1216F" w:rsidRPr="00B1216F">
              <w:rPr>
                <w:lang w:val="ro-RO"/>
              </w:rPr>
              <w:t>ști să cit</w:t>
            </w:r>
            <w:r w:rsidR="00F44B78">
              <w:rPr>
                <w:lang w:val="ro-RO"/>
              </w:rPr>
              <w:t>iți</w:t>
            </w:r>
            <w:r w:rsidR="00B1216F" w:rsidRPr="00B1216F">
              <w:rPr>
                <w:lang w:val="ro-RO"/>
              </w:rPr>
              <w:t>, să form</w:t>
            </w:r>
            <w:r w:rsidR="00F44B78">
              <w:rPr>
                <w:lang w:val="ro-RO"/>
              </w:rPr>
              <w:t>ați</w:t>
            </w:r>
            <w:r w:rsidR="00B1216F" w:rsidRPr="00B1216F">
              <w:rPr>
                <w:lang w:val="ro-RO"/>
              </w:rPr>
              <w:t xml:space="preserve"> și să ordon</w:t>
            </w:r>
            <w:r w:rsidR="00F44B78">
              <w:rPr>
                <w:lang w:val="ro-RO"/>
              </w:rPr>
              <w:t>ați</w:t>
            </w:r>
            <w:r w:rsidR="00B1216F" w:rsidRPr="00B1216F">
              <w:rPr>
                <w:lang w:val="ro-RO"/>
              </w:rPr>
              <w:t xml:space="preserve"> numerele de la 0 la 31</w:t>
            </w:r>
            <w:r w:rsidR="00F44B78">
              <w:rPr>
                <w:lang w:val="ro-RO"/>
              </w:rPr>
              <w:t xml:space="preserve"> și de asemenea veți aduna oase pentru Azorel.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Explicaţia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</w:tc>
        <w:tc>
          <w:tcPr>
            <w:tcW w:w="1908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</w:tr>
      <w:tr w:rsidR="00E323F2" w:rsidRPr="00B1216F" w:rsidTr="00817F1D">
        <w:trPr>
          <w:trHeight w:val="1264"/>
        </w:trPr>
        <w:tc>
          <w:tcPr>
            <w:tcW w:w="661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5.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vertAlign w:val="subscript"/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3060" w:type="dxa"/>
          </w:tcPr>
          <w:p w:rsidR="00E323F2" w:rsidRPr="00B1216F" w:rsidRDefault="00E323F2" w:rsidP="00817F1D">
            <w:pPr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Dirijarea învăţării</w:t>
            </w:r>
          </w:p>
          <w:p w:rsidR="00E323F2" w:rsidRPr="00B1216F" w:rsidRDefault="00E323F2" w:rsidP="00817F1D">
            <w:pPr>
              <w:rPr>
                <w:b/>
                <w:lang w:val="ro-RO"/>
              </w:rPr>
            </w:pPr>
          </w:p>
          <w:p w:rsidR="00E323F2" w:rsidRPr="00B1216F" w:rsidRDefault="00B1216F" w:rsidP="00817F1D">
            <w:pPr>
              <w:jc w:val="center"/>
              <w:rPr>
                <w:lang w:val="ro-RO"/>
              </w:rPr>
            </w:pPr>
            <w:r w:rsidRPr="00B1216F">
              <w:rPr>
                <w:rFonts w:ascii="Arial" w:hAnsi="Arial" w:cs="Arial"/>
                <w:b/>
                <w:bCs/>
                <w:i/>
                <w:iCs/>
                <w:color w:val="171717"/>
                <w:sz w:val="18"/>
                <w:szCs w:val="18"/>
                <w:shd w:val="clear" w:color="auto" w:fill="FFFFFF"/>
                <w:lang w:val="ro-RO"/>
              </w:rPr>
              <w:t>Formarea numerelor naturale prin adaugarea unei unitati la numarul precedent,pornind de la 20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72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O</w:t>
            </w:r>
            <w:r w:rsidR="00F44B78">
              <w:rPr>
                <w:lang w:val="ro-RO"/>
              </w:rPr>
              <w:t>2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Default="00E323F2" w:rsidP="00817F1D">
            <w:pPr>
              <w:jc w:val="center"/>
              <w:rPr>
                <w:lang w:val="ro-RO"/>
              </w:rPr>
            </w:pPr>
          </w:p>
          <w:p w:rsidR="00F44B78" w:rsidRPr="00B1216F" w:rsidRDefault="00F44B78" w:rsidP="00817F1D">
            <w:pPr>
              <w:jc w:val="center"/>
              <w:rPr>
                <w:lang w:val="ro-RO"/>
              </w:rPr>
            </w:pPr>
          </w:p>
          <w:p w:rsidR="00E323F2" w:rsidRPr="00B1216F" w:rsidRDefault="002A0CE0" w:rsidP="00817F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O3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F44B78" w:rsidP="00817F1D">
            <w:pPr>
              <w:rPr>
                <w:lang w:val="ro-RO"/>
              </w:rPr>
            </w:pPr>
            <w:r>
              <w:rPr>
                <w:lang w:val="ro-RO"/>
              </w:rPr>
              <w:t>O4</w:t>
            </w:r>
          </w:p>
          <w:p w:rsidR="00E323F2" w:rsidRPr="00B1216F" w:rsidRDefault="00E323F2" w:rsidP="00F44B78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E323F2" w:rsidRPr="0027487D" w:rsidRDefault="0027487D" w:rsidP="00817F1D">
            <w:pPr>
              <w:jc w:val="both"/>
              <w:rPr>
                <w:lang w:val="ro-RO"/>
              </w:rPr>
            </w:pPr>
            <w:r w:rsidRPr="0027487D">
              <w:rPr>
                <w:b/>
                <w:lang w:val="ro-RO"/>
              </w:rPr>
              <w:lastRenderedPageBreak/>
              <w:t xml:space="preserve">    </w:t>
            </w:r>
            <w:r w:rsidR="00B1216F" w:rsidRPr="0027487D">
              <w:rPr>
                <w:lang w:val="ro-RO"/>
              </w:rPr>
              <w:t>Voi numara  10 bilele de pe o sârmă a numărătorii. Ce s-a format? (o zece)</w:t>
            </w:r>
          </w:p>
          <w:p w:rsidR="00B1216F" w:rsidRPr="0027487D" w:rsidRDefault="00B1216F" w:rsidP="00817F1D">
            <w:pPr>
              <w:jc w:val="both"/>
              <w:rPr>
                <w:lang w:val="ro-RO"/>
              </w:rPr>
            </w:pPr>
            <w:r w:rsidRPr="0027487D">
              <w:rPr>
                <w:lang w:val="ro-RO"/>
              </w:rPr>
              <w:t xml:space="preserve">Repet operațiunea pe a doua sârmă. Cate zeci s-au format? (doua multimi de câte 10 bile) </w:t>
            </w:r>
          </w:p>
          <w:p w:rsidR="00B1216F" w:rsidRPr="0027487D" w:rsidRDefault="00B1216F" w:rsidP="00817F1D">
            <w:pPr>
              <w:jc w:val="both"/>
              <w:rPr>
                <w:lang w:val="ro-RO"/>
              </w:rPr>
            </w:pPr>
            <w:r w:rsidRPr="0027487D">
              <w:rPr>
                <w:lang w:val="ro-RO"/>
              </w:rPr>
              <w:t>Acum putem scrie numărul 20.</w:t>
            </w:r>
          </w:p>
          <w:p w:rsidR="00B1216F" w:rsidRPr="0027487D" w:rsidRDefault="00B1216F" w:rsidP="00817F1D">
            <w:pPr>
              <w:jc w:val="both"/>
              <w:rPr>
                <w:lang w:val="ro-RO"/>
              </w:rPr>
            </w:pPr>
            <w:r w:rsidRPr="0027487D">
              <w:rPr>
                <w:lang w:val="ro-RO"/>
              </w:rPr>
              <w:t xml:space="preserve">Ce se </w:t>
            </w:r>
            <w:r w:rsidR="0027487D">
              <w:rPr>
                <w:lang w:val="ro-RO"/>
              </w:rPr>
              <w:t>î</w:t>
            </w:r>
            <w:r w:rsidRPr="0027487D">
              <w:rPr>
                <w:lang w:val="ro-RO"/>
              </w:rPr>
              <w:t>ntâmplă dacă mai aduc o bilă pe a</w:t>
            </w:r>
            <w:r w:rsidR="00E41A9F">
              <w:rPr>
                <w:lang w:val="ro-RO"/>
              </w:rPr>
              <w:t xml:space="preserve"> </w:t>
            </w:r>
            <w:r w:rsidRPr="0027487D">
              <w:rPr>
                <w:lang w:val="ro-RO"/>
              </w:rPr>
              <w:t>treia sârmă a numărătorii? (vom avea 21 de bile)</w:t>
            </w:r>
          </w:p>
          <w:p w:rsidR="0027487D" w:rsidRPr="0027487D" w:rsidRDefault="0027487D" w:rsidP="00817F1D">
            <w:pPr>
              <w:jc w:val="both"/>
              <w:rPr>
                <w:lang w:val="ro-RO"/>
              </w:rPr>
            </w:pPr>
            <w:r w:rsidRPr="0027487D">
              <w:rPr>
                <w:lang w:val="ro-RO"/>
              </w:rPr>
              <w:t xml:space="preserve">Ce reprezintă fiecare </w:t>
            </w:r>
            <w:r>
              <w:rPr>
                <w:lang w:val="ro-RO"/>
              </w:rPr>
              <w:t>bilă</w:t>
            </w:r>
            <w:r w:rsidRPr="0027487D">
              <w:rPr>
                <w:lang w:val="ro-RO"/>
              </w:rPr>
              <w:t xml:space="preserve"> luat</w:t>
            </w:r>
            <w:r>
              <w:rPr>
                <w:lang w:val="ro-RO"/>
              </w:rPr>
              <w:t>ă</w:t>
            </w:r>
            <w:r w:rsidRPr="0027487D">
              <w:rPr>
                <w:lang w:val="ro-RO"/>
              </w:rPr>
              <w:t xml:space="preserve"> separat? (</w:t>
            </w:r>
            <w:r w:rsidR="00042D44">
              <w:rPr>
                <w:lang w:val="ro-RO"/>
              </w:rPr>
              <w:t xml:space="preserve"> bila albastră reprezintă </w:t>
            </w:r>
            <w:r w:rsidRPr="0027487D">
              <w:rPr>
                <w:lang w:val="ro-RO"/>
              </w:rPr>
              <w:t>o unitate</w:t>
            </w:r>
            <w:r w:rsidR="00042D44">
              <w:rPr>
                <w:lang w:val="ro-RO"/>
              </w:rPr>
              <w:t xml:space="preserve"> și o bilă roșie reprezintă o zece</w:t>
            </w:r>
            <w:r w:rsidRPr="0027487D">
              <w:rPr>
                <w:lang w:val="ro-RO"/>
              </w:rPr>
              <w:t>)</w:t>
            </w:r>
          </w:p>
          <w:p w:rsidR="00E323F2" w:rsidRPr="00B1216F" w:rsidRDefault="00B1216F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Vă rog să reprezentați și voi din m</w:t>
            </w:r>
            <w:r w:rsidR="00AF4FD9">
              <w:rPr>
                <w:lang w:val="ro-RO"/>
              </w:rPr>
              <w:t>ă</w:t>
            </w:r>
            <w:r>
              <w:rPr>
                <w:lang w:val="ro-RO"/>
              </w:rPr>
              <w:t xml:space="preserve">nunchiurile de bețișoare numerele </w:t>
            </w:r>
            <w:r w:rsidR="0027487D">
              <w:rPr>
                <w:lang w:val="ro-RO"/>
              </w:rPr>
              <w:t>21, 22, 23 și 24.</w:t>
            </w:r>
          </w:p>
          <w:p w:rsidR="0027487D" w:rsidRDefault="0027487D" w:rsidP="0027487D">
            <w:pPr>
              <w:jc w:val="both"/>
              <w:rPr>
                <w:b/>
                <w:u w:val="single"/>
                <w:lang w:val="ro-RO"/>
              </w:rPr>
            </w:pPr>
            <w:r w:rsidRPr="00B1216F">
              <w:rPr>
                <w:b/>
                <w:u w:val="single"/>
                <w:lang w:val="ro-RO"/>
              </w:rPr>
              <w:t xml:space="preserve">Sarcina 2 </w:t>
            </w:r>
          </w:p>
          <w:p w:rsidR="00E323F2" w:rsidRPr="00E41A9F" w:rsidRDefault="0027487D" w:rsidP="00E41A9F">
            <w:pPr>
              <w:jc w:val="both"/>
              <w:rPr>
                <w:lang w:val="ro-RO"/>
              </w:rPr>
            </w:pPr>
            <w:r w:rsidRPr="0027487D">
              <w:rPr>
                <w:lang w:val="ro-RO"/>
              </w:rPr>
              <w:t>Reprezintă pe numărătorile din fișă numerele</w:t>
            </w:r>
            <w:r w:rsidR="00C8396F">
              <w:rPr>
                <w:lang w:val="ro-RO"/>
              </w:rPr>
              <w:t>: 13, 21, 26, 29, 31 și 17.</w:t>
            </w:r>
          </w:p>
          <w:p w:rsidR="00E323F2" w:rsidRPr="00B1216F" w:rsidRDefault="0027487D" w:rsidP="00817F1D">
            <w:pPr>
              <w:jc w:val="both"/>
              <w:rPr>
                <w:i/>
                <w:lang w:val="ro-RO"/>
              </w:rPr>
            </w:pPr>
            <w:r>
              <w:rPr>
                <w:color w:val="171717"/>
                <w:shd w:val="clear" w:color="auto" w:fill="FFFFFF"/>
                <w:lang w:val="ro-RO"/>
              </w:rPr>
              <w:t xml:space="preserve">     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>Se numara pana la 30</w:t>
            </w:r>
            <w:r w:rsidRPr="0027487D">
              <w:rPr>
                <w:rStyle w:val="grame"/>
                <w:color w:val="171717"/>
                <w:shd w:val="clear" w:color="auto" w:fill="FFFFFF"/>
                <w:lang w:val="ro-RO"/>
              </w:rPr>
              <w:t>,</w:t>
            </w:r>
            <w:r>
              <w:rPr>
                <w:rStyle w:val="grame"/>
                <w:color w:val="171717"/>
                <w:shd w:val="clear" w:color="auto" w:fill="FFFFFF"/>
                <w:lang w:val="ro-RO"/>
              </w:rPr>
              <w:t xml:space="preserve"> </w:t>
            </w:r>
            <w:r w:rsidRPr="0027487D">
              <w:rPr>
                <w:rStyle w:val="grame"/>
                <w:color w:val="171717"/>
                <w:shd w:val="clear" w:color="auto" w:fill="FFFFFF"/>
                <w:lang w:val="ro-RO"/>
              </w:rPr>
              <w:t>crescator</w:t>
            </w:r>
            <w:r w:rsidRPr="0027487D">
              <w:rPr>
                <w:rStyle w:val="apple-converted-space"/>
                <w:color w:val="171717"/>
                <w:shd w:val="clear" w:color="auto" w:fill="FFFFFF"/>
                <w:lang w:val="ro-RO"/>
              </w:rPr>
              <w:t> </w:t>
            </w:r>
            <w:r w:rsidR="00E85C57">
              <w:rPr>
                <w:color w:val="171717"/>
                <w:shd w:val="clear" w:color="auto" w:fill="FFFFFF"/>
                <w:lang w:val="ro-RO"/>
              </w:rPr>
              <w:t>ș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 xml:space="preserve">i descrescator, la </w:t>
            </w:r>
            <w:r w:rsidR="00E85C57">
              <w:rPr>
                <w:color w:val="171717"/>
                <w:shd w:val="clear" w:color="auto" w:fill="FFFFFF"/>
                <w:lang w:val="ro-RO"/>
              </w:rPr>
              <w:t>î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 xml:space="preserve">nceput </w:t>
            </w:r>
            <w:r w:rsidR="00E85C57">
              <w:rPr>
                <w:color w:val="171717"/>
                <w:shd w:val="clear" w:color="auto" w:fill="FFFFFF"/>
                <w:lang w:val="ro-RO"/>
              </w:rPr>
              <w:t>î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 xml:space="preserve">n ritm lent </w:t>
            </w:r>
            <w:r>
              <w:rPr>
                <w:color w:val="171717"/>
                <w:shd w:val="clear" w:color="auto" w:fill="FFFFFF"/>
                <w:lang w:val="ro-RO"/>
              </w:rPr>
              <w:t>ș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>i folosind obiecte de sprijin,</w:t>
            </w:r>
            <w:r>
              <w:rPr>
                <w:color w:val="171717"/>
                <w:shd w:val="clear" w:color="auto" w:fill="FFFFFF"/>
                <w:lang w:val="ro-RO"/>
              </w:rPr>
              <w:t xml:space="preserve"> 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>apoi f</w:t>
            </w:r>
            <w:r>
              <w:rPr>
                <w:color w:val="171717"/>
                <w:shd w:val="clear" w:color="auto" w:fill="FFFFFF"/>
                <w:lang w:val="ro-RO"/>
              </w:rPr>
              <w:t>ă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>r</w:t>
            </w:r>
            <w:r>
              <w:rPr>
                <w:color w:val="171717"/>
                <w:shd w:val="clear" w:color="auto" w:fill="FFFFFF"/>
                <w:lang w:val="ro-RO"/>
              </w:rPr>
              <w:t>ă</w:t>
            </w:r>
            <w:r w:rsidRPr="0027487D">
              <w:rPr>
                <w:color w:val="171717"/>
                <w:shd w:val="clear" w:color="auto" w:fill="FFFFFF"/>
                <w:lang w:val="ro-RO"/>
              </w:rPr>
              <w:t xml:space="preserve"> obiecte.</w:t>
            </w:r>
          </w:p>
          <w:p w:rsidR="00E323F2" w:rsidRDefault="00E323F2" w:rsidP="00B1216F">
            <w:pPr>
              <w:jc w:val="both"/>
              <w:rPr>
                <w:b/>
                <w:u w:val="single"/>
                <w:lang w:val="ro-RO"/>
              </w:rPr>
            </w:pPr>
            <w:r w:rsidRPr="00B1216F">
              <w:rPr>
                <w:b/>
                <w:u w:val="single"/>
                <w:lang w:val="ro-RO"/>
              </w:rPr>
              <w:t>SARCINA 3</w:t>
            </w:r>
          </w:p>
          <w:p w:rsidR="0027487D" w:rsidRPr="0027487D" w:rsidRDefault="00F852EF" w:rsidP="00C8396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Numără </w:t>
            </w:r>
            <w:r w:rsidR="00C8396F">
              <w:rPr>
                <w:lang w:val="ro-RO"/>
              </w:rPr>
              <w:t>obiectele</w:t>
            </w:r>
            <w:r>
              <w:rPr>
                <w:lang w:val="ro-RO"/>
              </w:rPr>
              <w:t xml:space="preserve"> și încercuiește numărul potrivit.</w:t>
            </w:r>
          </w:p>
        </w:tc>
        <w:tc>
          <w:tcPr>
            <w:tcW w:w="2510" w:type="dxa"/>
          </w:tcPr>
          <w:p w:rsidR="00E323F2" w:rsidRPr="00B1216F" w:rsidRDefault="00F44B78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O</w:t>
            </w:r>
            <w:r w:rsidR="00B1216F">
              <w:rPr>
                <w:lang w:val="ro-RO"/>
              </w:rPr>
              <w:t>bservația</w:t>
            </w:r>
          </w:p>
          <w:p w:rsidR="00E323F2" w:rsidRDefault="00E323F2" w:rsidP="00817F1D">
            <w:pPr>
              <w:jc w:val="both"/>
              <w:rPr>
                <w:lang w:val="ro-RO"/>
              </w:rPr>
            </w:pPr>
          </w:p>
          <w:p w:rsidR="00B1216F" w:rsidRPr="00B1216F" w:rsidRDefault="00B1216F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Explicaţia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Default="00B1216F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Problematizarea</w:t>
            </w:r>
          </w:p>
          <w:p w:rsidR="0027487D" w:rsidRPr="00B1216F" w:rsidRDefault="0027487D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Exerciţiul</w:t>
            </w:r>
          </w:p>
          <w:p w:rsidR="00E323F2" w:rsidRDefault="00E323F2" w:rsidP="00817F1D">
            <w:pPr>
              <w:jc w:val="both"/>
              <w:rPr>
                <w:lang w:val="ro-RO"/>
              </w:rPr>
            </w:pPr>
          </w:p>
          <w:p w:rsidR="0027487D" w:rsidRPr="00B1216F" w:rsidRDefault="0027487D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Fișa de lucru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Explicaţia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Observaţia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F852EF" w:rsidP="00F852EF">
            <w:pPr>
              <w:rPr>
                <w:lang w:val="ro-RO"/>
              </w:rPr>
            </w:pPr>
            <w:r>
              <w:rPr>
                <w:lang w:val="ro-RO"/>
              </w:rPr>
              <w:t>Fișa de lucru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lastRenderedPageBreak/>
              <w:t>Evaluare frontală, orală</w:t>
            </w: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27487D" w:rsidP="00817F1D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Reprezinta cu ajutorul bețișoarelor numerele cerute.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F852EF" w:rsidP="00F852EF">
            <w:pPr>
              <w:rPr>
                <w:lang w:val="ro-RO"/>
              </w:rPr>
            </w:pPr>
            <w:r>
              <w:rPr>
                <w:lang w:val="ro-RO"/>
              </w:rPr>
              <w:t>Numara crescător și descrescător</w:t>
            </w:r>
          </w:p>
          <w:p w:rsidR="00E323F2" w:rsidRDefault="00E323F2" w:rsidP="00817F1D">
            <w:pPr>
              <w:rPr>
                <w:lang w:val="ro-RO"/>
              </w:rPr>
            </w:pPr>
          </w:p>
          <w:p w:rsidR="00F852EF" w:rsidRPr="00B1216F" w:rsidRDefault="00F852EF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Evaluare scrisă</w:t>
            </w:r>
          </w:p>
        </w:tc>
      </w:tr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6.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ind w:left="37"/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ind w:left="37"/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Obţinerea performanţei</w:t>
            </w:r>
          </w:p>
          <w:p w:rsidR="00E323F2" w:rsidRPr="00B1216F" w:rsidRDefault="00E323F2" w:rsidP="00817F1D">
            <w:pPr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720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O</w:t>
            </w:r>
            <w:r w:rsidR="00F44B78">
              <w:rPr>
                <w:lang w:val="ro-RO"/>
              </w:rPr>
              <w:t>5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F44B78" w:rsidP="00817F1D">
            <w:pPr>
              <w:rPr>
                <w:lang w:val="ro-RO"/>
              </w:rPr>
            </w:pPr>
            <w:r>
              <w:rPr>
                <w:lang w:val="ro-RO"/>
              </w:rPr>
              <w:t>O1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</w:tc>
        <w:tc>
          <w:tcPr>
            <w:tcW w:w="5927" w:type="dxa"/>
          </w:tcPr>
          <w:p w:rsidR="00F852EF" w:rsidRDefault="00F852EF" w:rsidP="00817F1D">
            <w:pPr>
              <w:jc w:val="both"/>
              <w:rPr>
                <w:lang w:val="ro-RO"/>
              </w:rPr>
            </w:pPr>
            <w:r w:rsidRPr="00E85C57">
              <w:rPr>
                <w:lang w:val="ro-RO"/>
              </w:rPr>
              <w:t>Voi proiecta</w:t>
            </w:r>
            <w:r w:rsidRPr="00F852EF"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>la tablă calendarul lunii aprilie.</w:t>
            </w:r>
          </w:p>
          <w:p w:rsidR="00F852EF" w:rsidRDefault="00F852EF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Marchează pe calendar:</w:t>
            </w:r>
          </w:p>
          <w:p w:rsidR="00F852EF" w:rsidRDefault="00F852EF" w:rsidP="00F852EF">
            <w:pPr>
              <w:pStyle w:val="ListParagraph"/>
              <w:numPr>
                <w:ilvl w:val="0"/>
                <w:numId w:val="5"/>
              </w:numPr>
              <w:ind w:left="266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ziua in care l-ați primit pe Azorel (11) </w:t>
            </w:r>
          </w:p>
          <w:p w:rsidR="00F852EF" w:rsidRDefault="00F852EF" w:rsidP="00F852EF">
            <w:pPr>
              <w:pStyle w:val="ListParagraph"/>
              <w:numPr>
                <w:ilvl w:val="0"/>
                <w:numId w:val="5"/>
              </w:numPr>
              <w:ind w:left="266"/>
              <w:jc w:val="both"/>
              <w:rPr>
                <w:lang w:val="ro-RO"/>
              </w:rPr>
            </w:pPr>
            <w:r>
              <w:rPr>
                <w:lang w:val="ro-RO"/>
              </w:rPr>
              <w:t>ultima zi din luna aprilie(30)</w:t>
            </w:r>
            <w:r w:rsidR="00E85C57">
              <w:rPr>
                <w:lang w:val="ro-RO"/>
              </w:rPr>
              <w:t xml:space="preserve"> P</w:t>
            </w:r>
            <w:r>
              <w:rPr>
                <w:lang w:val="ro-RO"/>
              </w:rPr>
              <w:t>recizează ce reprezintă fiecare cifră a acestor numere.</w:t>
            </w:r>
          </w:p>
          <w:p w:rsidR="00F852EF" w:rsidRDefault="00F852EF" w:rsidP="00F852EF">
            <w:pPr>
              <w:pStyle w:val="ListParagraph"/>
              <w:numPr>
                <w:ilvl w:val="0"/>
                <w:numId w:val="5"/>
              </w:numPr>
              <w:ind w:left="266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Cate </w:t>
            </w:r>
            <w:r w:rsidR="00E85C57">
              <w:rPr>
                <w:lang w:val="ro-RO"/>
              </w:rPr>
              <w:t>zile de duminică sunt în</w:t>
            </w:r>
            <w:r>
              <w:rPr>
                <w:lang w:val="ro-RO"/>
              </w:rPr>
              <w:t xml:space="preserve"> luna aprilie?</w:t>
            </w:r>
          </w:p>
          <w:p w:rsidR="00E85C57" w:rsidRDefault="00F852EF" w:rsidP="00E85C57">
            <w:pPr>
              <w:pStyle w:val="ListParagraph"/>
              <w:numPr>
                <w:ilvl w:val="0"/>
                <w:numId w:val="5"/>
              </w:numPr>
              <w:ind w:left="266"/>
              <w:jc w:val="both"/>
              <w:rPr>
                <w:lang w:val="ro-RO"/>
              </w:rPr>
            </w:pPr>
            <w:r>
              <w:rPr>
                <w:lang w:val="ro-RO"/>
              </w:rPr>
              <w:t>Ce zi va fi peste 3 zile?</w:t>
            </w:r>
          </w:p>
          <w:p w:rsidR="00E85C57" w:rsidRPr="00E41A9F" w:rsidRDefault="00E85C57" w:rsidP="00E41A9F">
            <w:pPr>
              <w:pStyle w:val="ListParagraph"/>
              <w:numPr>
                <w:ilvl w:val="0"/>
                <w:numId w:val="5"/>
              </w:numPr>
              <w:spacing w:after="0"/>
              <w:ind w:left="266"/>
              <w:jc w:val="both"/>
              <w:rPr>
                <w:lang w:val="ro-RO"/>
              </w:rPr>
            </w:pPr>
            <w:r w:rsidRPr="00E85C57">
              <w:rPr>
                <w:lang w:val="ro-RO"/>
              </w:rPr>
              <w:t>Dacă azi este marți, ce zi a fost alaltăieri?</w:t>
            </w:r>
          </w:p>
          <w:p w:rsidR="00E85C57" w:rsidRDefault="00E85C57" w:rsidP="00E41A9F">
            <w:pPr>
              <w:jc w:val="both"/>
              <w:rPr>
                <w:b/>
                <w:u w:val="single"/>
                <w:lang w:val="ro-RO"/>
              </w:rPr>
            </w:pPr>
            <w:r w:rsidRPr="00B1216F">
              <w:rPr>
                <w:b/>
                <w:u w:val="single"/>
                <w:lang w:val="ro-RO"/>
              </w:rPr>
              <w:t xml:space="preserve">Sarcina 4 </w:t>
            </w:r>
            <w:r>
              <w:rPr>
                <w:b/>
                <w:u w:val="single"/>
                <w:lang w:val="ro-RO"/>
              </w:rPr>
              <w:t>calendarul</w:t>
            </w:r>
          </w:p>
          <w:p w:rsidR="00E85C57" w:rsidRDefault="00E85C57" w:rsidP="00E85C57">
            <w:pPr>
              <w:jc w:val="both"/>
              <w:rPr>
                <w:b/>
                <w:u w:val="single"/>
                <w:lang w:val="ro-RO"/>
              </w:rPr>
            </w:pPr>
          </w:p>
          <w:p w:rsidR="00E85C57" w:rsidRP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E85C57">
              <w:rPr>
                <w:lang w:val="ro-RO"/>
              </w:rPr>
              <w:t>Scrie numerele din ultima săptămână a lunii aprilie în ordine descrescătoare</w:t>
            </w:r>
            <w:r>
              <w:rPr>
                <w:lang w:val="ro-RO"/>
              </w:rPr>
              <w:t>.</w:t>
            </w:r>
          </w:p>
          <w:p w:rsidR="00E85C57" w:rsidRPr="00B1216F" w:rsidRDefault="00E323F2" w:rsidP="00E85C57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 xml:space="preserve">   </w:t>
            </w:r>
            <w:r w:rsidR="00E85C57">
              <w:rPr>
                <w:lang w:val="ro-RO"/>
              </w:rPr>
              <w:t>V-ați descurcat de minune, drept urmare Azorel are acum cu 4 oase mai mult. Adica......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72559E" w:rsidP="00817F1D">
            <w:pPr>
              <w:rPr>
                <w:lang w:val="ro-RO"/>
              </w:rPr>
            </w:pPr>
            <w:r>
              <w:rPr>
                <w:lang w:val="ro-RO"/>
              </w:rPr>
              <w:t>Explicația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  <w:p w:rsidR="00E323F2" w:rsidRDefault="00E323F2" w:rsidP="00817F1D">
            <w:pPr>
              <w:jc w:val="both"/>
              <w:rPr>
                <w:lang w:val="ro-RO"/>
              </w:rPr>
            </w:pPr>
          </w:p>
          <w:p w:rsidR="00E85C57" w:rsidRDefault="00E85C57" w:rsidP="00817F1D">
            <w:pPr>
              <w:jc w:val="both"/>
              <w:rPr>
                <w:lang w:val="ro-RO"/>
              </w:rPr>
            </w:pPr>
          </w:p>
          <w:p w:rsidR="00E85C57" w:rsidRDefault="00E85C57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Fișa de lucru</w:t>
            </w:r>
          </w:p>
          <w:p w:rsidR="00153060" w:rsidRDefault="00153060" w:rsidP="00817F1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Exercițiul</w:t>
            </w:r>
          </w:p>
          <w:p w:rsidR="00153060" w:rsidRPr="00B1216F" w:rsidRDefault="00153060" w:rsidP="00817F1D">
            <w:pPr>
              <w:jc w:val="both"/>
              <w:rPr>
                <w:lang w:val="ro-RO"/>
              </w:rPr>
            </w:pPr>
          </w:p>
        </w:tc>
        <w:tc>
          <w:tcPr>
            <w:tcW w:w="1908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 xml:space="preserve">-analizează </w:t>
            </w:r>
            <w:r w:rsidR="00E85C57">
              <w:rPr>
                <w:lang w:val="ro-RO"/>
              </w:rPr>
              <w:t>structura calendarului</w:t>
            </w:r>
            <w:r w:rsidRPr="00B1216F">
              <w:rPr>
                <w:lang w:val="ro-RO"/>
              </w:rPr>
              <w:t>;</w:t>
            </w: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Default="00E323F2" w:rsidP="00817F1D">
            <w:pPr>
              <w:rPr>
                <w:lang w:val="ro-RO"/>
              </w:rPr>
            </w:pPr>
          </w:p>
          <w:p w:rsidR="00E85C57" w:rsidRDefault="00E85C57" w:rsidP="00817F1D">
            <w:pPr>
              <w:rPr>
                <w:lang w:val="ro-RO"/>
              </w:rPr>
            </w:pPr>
          </w:p>
          <w:p w:rsidR="00E85C57" w:rsidRPr="00B1216F" w:rsidRDefault="00E85C57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50372C" w:rsidRDefault="00E323F2" w:rsidP="0050372C">
            <w:pPr>
              <w:rPr>
                <w:lang w:val="ro-RO"/>
              </w:rPr>
            </w:pPr>
            <w:r w:rsidRPr="0050372C">
              <w:rPr>
                <w:lang w:val="ro-RO"/>
              </w:rPr>
              <w:t>Evaluarea scrisă</w:t>
            </w:r>
          </w:p>
        </w:tc>
      </w:tr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7.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ind w:left="37"/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ind w:left="37"/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Activităţi recreative</w:t>
            </w:r>
          </w:p>
          <w:p w:rsidR="00E323F2" w:rsidRPr="00B1216F" w:rsidRDefault="00E323F2" w:rsidP="00817F1D">
            <w:pPr>
              <w:ind w:left="37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:rsidR="00E323F2" w:rsidRDefault="00F44B78" w:rsidP="00817F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CLR</w:t>
            </w:r>
          </w:p>
          <w:p w:rsidR="00F44B78" w:rsidRPr="00B1216F" w:rsidRDefault="00F44B78" w:rsidP="00817F1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O6</w:t>
            </w:r>
          </w:p>
        </w:tc>
        <w:tc>
          <w:tcPr>
            <w:tcW w:w="5927" w:type="dxa"/>
          </w:tcPr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Drept ră</w:t>
            </w:r>
            <w:r w:rsidR="00B8701F">
              <w:rPr>
                <w:lang w:val="ro-RO"/>
              </w:rPr>
              <w:t>splată</w:t>
            </w:r>
            <w:r>
              <w:rPr>
                <w:lang w:val="ro-RO"/>
              </w:rPr>
              <w:t xml:space="preserve">, Azorel vă oferă un joc. </w:t>
            </w:r>
          </w:p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Descoperă de câte ori este scris cucântul </w:t>
            </w:r>
            <w:r w:rsidR="00B8701F">
              <w:rPr>
                <w:lang w:val="ro-RO"/>
              </w:rPr>
              <w:t xml:space="preserve">AZOR </w:t>
            </w:r>
            <w:r>
              <w:rPr>
                <w:lang w:val="ro-RO"/>
              </w:rPr>
              <w:t>in careul următor.</w:t>
            </w:r>
          </w:p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OAAZOR</w:t>
            </w:r>
          </w:p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AZORAZ</w:t>
            </w:r>
          </w:p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ZOAZZO</w:t>
            </w:r>
          </w:p>
          <w:p w:rsidR="00E85C57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ORAZOR</w:t>
            </w:r>
          </w:p>
          <w:p w:rsidR="00E323F2" w:rsidRPr="00B1216F" w:rsidRDefault="00E85C57" w:rsidP="00E85C5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RAZORA</w:t>
            </w:r>
          </w:p>
        </w:tc>
        <w:tc>
          <w:tcPr>
            <w:tcW w:w="2510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Activitate colectivă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rPr>
                <w:lang w:val="ro-RO"/>
              </w:rPr>
            </w:pPr>
          </w:p>
          <w:p w:rsidR="00E323F2" w:rsidRPr="00B1216F" w:rsidRDefault="00E323F2" w:rsidP="00817F1D">
            <w:pPr>
              <w:rPr>
                <w:lang w:val="ro-RO"/>
              </w:rPr>
            </w:pPr>
            <w:r w:rsidRPr="00B1216F">
              <w:rPr>
                <w:lang w:val="ro-RO"/>
              </w:rPr>
              <w:t>Evaluarea comportamentului in timpul jocului</w:t>
            </w:r>
          </w:p>
        </w:tc>
      </w:tr>
      <w:tr w:rsidR="00E323F2" w:rsidRPr="00B1216F" w:rsidTr="00817F1D">
        <w:tc>
          <w:tcPr>
            <w:tcW w:w="661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  <w:p w:rsidR="00E323F2" w:rsidRPr="00B1216F" w:rsidRDefault="00E323F2" w:rsidP="00817F1D">
            <w:pPr>
              <w:jc w:val="center"/>
              <w:rPr>
                <w:lang w:val="ro-RO"/>
              </w:rPr>
            </w:pPr>
            <w:r w:rsidRPr="00B1216F">
              <w:rPr>
                <w:lang w:val="ro-RO"/>
              </w:rPr>
              <w:t>8.</w:t>
            </w:r>
          </w:p>
        </w:tc>
        <w:tc>
          <w:tcPr>
            <w:tcW w:w="3060" w:type="dxa"/>
          </w:tcPr>
          <w:p w:rsidR="00E323F2" w:rsidRPr="00B1216F" w:rsidRDefault="00E323F2" w:rsidP="00817F1D">
            <w:pPr>
              <w:rPr>
                <w:b/>
                <w:lang w:val="ro-RO"/>
              </w:rPr>
            </w:pPr>
          </w:p>
          <w:p w:rsidR="00E323F2" w:rsidRPr="00B1216F" w:rsidRDefault="00E323F2" w:rsidP="00817F1D">
            <w:pPr>
              <w:rPr>
                <w:b/>
                <w:lang w:val="ro-RO"/>
              </w:rPr>
            </w:pPr>
            <w:r w:rsidRPr="00B1216F">
              <w:rPr>
                <w:b/>
                <w:lang w:val="ro-RO"/>
              </w:rPr>
              <w:t>Încheierea lecţiei</w:t>
            </w:r>
          </w:p>
        </w:tc>
        <w:tc>
          <w:tcPr>
            <w:tcW w:w="720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</w:tc>
        <w:tc>
          <w:tcPr>
            <w:tcW w:w="5927" w:type="dxa"/>
          </w:tcPr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Se fac aprecieri generale asupra comportamentului elevilor în cadrul lecţiei, se evidenţiază elevii care au fost activi pe tot parcursul lecţiei.</w:t>
            </w:r>
          </w:p>
          <w:p w:rsidR="00E323F2" w:rsidRPr="00B1216F" w:rsidRDefault="00E323F2" w:rsidP="00817F1D">
            <w:pPr>
              <w:jc w:val="both"/>
              <w:rPr>
                <w:lang w:val="ro-RO"/>
              </w:rPr>
            </w:pPr>
          </w:p>
        </w:tc>
        <w:tc>
          <w:tcPr>
            <w:tcW w:w="2510" w:type="dxa"/>
          </w:tcPr>
          <w:p w:rsidR="00E323F2" w:rsidRPr="00B1216F" w:rsidRDefault="00E323F2" w:rsidP="00817F1D">
            <w:pPr>
              <w:jc w:val="both"/>
              <w:rPr>
                <w:lang w:val="ro-RO"/>
              </w:rPr>
            </w:pPr>
            <w:r w:rsidRPr="00B1216F">
              <w:rPr>
                <w:lang w:val="ro-RO"/>
              </w:rPr>
              <w:t>Conversația</w:t>
            </w:r>
          </w:p>
        </w:tc>
        <w:tc>
          <w:tcPr>
            <w:tcW w:w="1908" w:type="dxa"/>
          </w:tcPr>
          <w:p w:rsidR="00E323F2" w:rsidRPr="00B1216F" w:rsidRDefault="00E323F2" w:rsidP="00817F1D">
            <w:pPr>
              <w:jc w:val="center"/>
              <w:rPr>
                <w:lang w:val="ro-RO"/>
              </w:rPr>
            </w:pPr>
          </w:p>
        </w:tc>
      </w:tr>
    </w:tbl>
    <w:p w:rsidR="00E323F2" w:rsidRPr="00B1216F" w:rsidRDefault="00E323F2" w:rsidP="00E323F2">
      <w:pPr>
        <w:jc w:val="both"/>
        <w:rPr>
          <w:lang w:val="ro-RO"/>
        </w:rPr>
      </w:pPr>
      <w:r w:rsidRPr="00B1216F">
        <w:rPr>
          <w:lang w:val="ro-RO"/>
        </w:rPr>
        <w:br w:type="textWrapping" w:clear="all"/>
      </w:r>
    </w:p>
    <w:p w:rsidR="00E323F2" w:rsidRPr="00B1216F" w:rsidRDefault="00E323F2" w:rsidP="00E323F2">
      <w:pPr>
        <w:jc w:val="both"/>
        <w:rPr>
          <w:lang w:val="ro-RO"/>
        </w:rPr>
      </w:pPr>
    </w:p>
    <w:p w:rsidR="00E323F2" w:rsidRPr="00B1216F" w:rsidRDefault="00E323F2" w:rsidP="00E323F2">
      <w:pPr>
        <w:rPr>
          <w:rFonts w:ascii="Arial" w:hAnsi="Arial" w:cs="Arial"/>
          <w:sz w:val="28"/>
          <w:szCs w:val="28"/>
          <w:lang w:val="ro-RO"/>
        </w:rPr>
        <w:sectPr w:rsidR="00E323F2" w:rsidRPr="00B1216F" w:rsidSect="00EA0FBC">
          <w:pgSz w:w="16840" w:h="11907" w:orient="landscape" w:code="9"/>
          <w:pgMar w:top="1009" w:right="1009" w:bottom="719" w:left="1009" w:header="709" w:footer="709" w:gutter="0"/>
          <w:cols w:space="708"/>
          <w:docGrid w:linePitch="360"/>
        </w:sectPr>
      </w:pPr>
    </w:p>
    <w:p w:rsidR="00E323F2" w:rsidRPr="00B1216F" w:rsidRDefault="00E323F2" w:rsidP="00E323F2">
      <w:pPr>
        <w:pStyle w:val="NoSpacing"/>
        <w:rPr>
          <w:sz w:val="32"/>
          <w:szCs w:val="32"/>
          <w:lang w:val="ro-RO"/>
        </w:rPr>
      </w:pPr>
    </w:p>
    <w:p w:rsidR="00E323F2" w:rsidRPr="00B1216F" w:rsidRDefault="00C53E04" w:rsidP="00C53E04">
      <w:pPr>
        <w:pStyle w:val="NoSpacing"/>
        <w:rPr>
          <w:b/>
          <w:sz w:val="32"/>
          <w:szCs w:val="32"/>
          <w:u w:val="single"/>
          <w:lang w:val="ro-RO"/>
        </w:rPr>
      </w:pPr>
      <w:r w:rsidRPr="00B1216F">
        <w:rPr>
          <w:noProof/>
          <w:sz w:val="32"/>
          <w:szCs w:val="32"/>
        </w:rPr>
        <w:drawing>
          <wp:inline distT="0" distB="0" distL="0" distR="0" wp14:anchorId="38C013C3" wp14:editId="3BC2F436">
            <wp:extent cx="571500" cy="7098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554" cy="7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b/>
          <w:sz w:val="32"/>
          <w:szCs w:val="32"/>
          <w:lang w:val="ro-RO"/>
        </w:rPr>
        <w:t xml:space="preserve">                  </w:t>
      </w:r>
      <w:r>
        <w:rPr>
          <w:b/>
          <w:sz w:val="32"/>
          <w:szCs w:val="32"/>
          <w:lang w:val="ro-RO"/>
        </w:rPr>
        <w:t xml:space="preserve">                      </w:t>
      </w:r>
      <w:r w:rsidRPr="00C53E04">
        <w:rPr>
          <w:b/>
          <w:sz w:val="32"/>
          <w:szCs w:val="32"/>
          <w:lang w:val="ro-RO"/>
        </w:rPr>
        <w:t xml:space="preserve"> </w:t>
      </w:r>
      <w:r w:rsidR="00E323F2" w:rsidRPr="00C53E04">
        <w:rPr>
          <w:b/>
          <w:sz w:val="32"/>
          <w:szCs w:val="32"/>
          <w:lang w:val="ro-RO"/>
        </w:rPr>
        <w:t>FIȘĂ  DE  LUCRU</w:t>
      </w:r>
    </w:p>
    <w:p w:rsidR="00E323F2" w:rsidRPr="00B1216F" w:rsidRDefault="00080CE6" w:rsidP="00E323F2">
      <w:pPr>
        <w:pStyle w:val="NoSpacing"/>
        <w:numPr>
          <w:ilvl w:val="0"/>
          <w:numId w:val="2"/>
        </w:numPr>
        <w:jc w:val="center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>Numerele naturale de la 0 la 31</w:t>
      </w:r>
      <w:r w:rsidR="00E323F2" w:rsidRPr="00B1216F">
        <w:rPr>
          <w:sz w:val="32"/>
          <w:szCs w:val="32"/>
          <w:lang w:val="ro-RO"/>
        </w:rPr>
        <w:t xml:space="preserve"> –</w:t>
      </w:r>
    </w:p>
    <w:p w:rsidR="00E323F2" w:rsidRPr="00B1216F" w:rsidRDefault="00E323F2" w:rsidP="00E323F2">
      <w:pPr>
        <w:pStyle w:val="NoSpacing"/>
        <w:jc w:val="center"/>
        <w:rPr>
          <w:i/>
          <w:lang w:val="ro-RO"/>
        </w:rPr>
      </w:pPr>
    </w:p>
    <w:p w:rsidR="00763E65" w:rsidRDefault="000275DC" w:rsidP="00C53E04">
      <w:pPr>
        <w:pStyle w:val="NoSpacing"/>
        <w:ind w:firstLine="360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1.</w:t>
      </w:r>
      <w:r w:rsidR="00080CE6">
        <w:rPr>
          <w:b/>
          <w:u w:val="single"/>
          <w:lang w:val="ro-RO"/>
        </w:rPr>
        <w:t>Reprezintă umătoarele numere pe numărători:</w:t>
      </w:r>
    </w:p>
    <w:p w:rsidR="00C53E04" w:rsidRDefault="00C53E04" w:rsidP="00C53E04">
      <w:pPr>
        <w:pStyle w:val="NoSpacing"/>
        <w:ind w:firstLine="360"/>
        <w:rPr>
          <w:b/>
          <w:u w:val="single"/>
          <w:lang w:val="ro-RO"/>
        </w:rPr>
      </w:pPr>
    </w:p>
    <w:p w:rsidR="00080CE6" w:rsidRPr="000275DC" w:rsidRDefault="00FE2D1D" w:rsidP="000275DC">
      <w:pPr>
        <w:pStyle w:val="NoSpacing"/>
        <w:rPr>
          <w:b/>
          <w:u w:val="single"/>
          <w:lang w:val="ro-RO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5B8961E" wp14:editId="3563C4E8">
            <wp:extent cx="2847335" cy="2124075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17806920_1372127536181081_126643992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727" cy="21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</w: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5B8961E" wp14:editId="3563C4E8">
            <wp:extent cx="2847335" cy="207645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17806920_1372127536181081_126643992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547" cy="209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80"/>
        <w:tblW w:w="9634" w:type="dxa"/>
        <w:tblLook w:val="04A0" w:firstRow="1" w:lastRow="0" w:firstColumn="1" w:lastColumn="0" w:noHBand="0" w:noVBand="1"/>
      </w:tblPr>
      <w:tblGrid>
        <w:gridCol w:w="988"/>
        <w:gridCol w:w="952"/>
        <w:gridCol w:w="687"/>
        <w:gridCol w:w="1099"/>
        <w:gridCol w:w="698"/>
        <w:gridCol w:w="674"/>
        <w:gridCol w:w="851"/>
        <w:gridCol w:w="1134"/>
        <w:gridCol w:w="850"/>
        <w:gridCol w:w="993"/>
        <w:gridCol w:w="708"/>
      </w:tblGrid>
      <w:tr w:rsidR="000275DC" w:rsidRPr="00763E65" w:rsidTr="000275DC">
        <w:tc>
          <w:tcPr>
            <w:tcW w:w="988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13</w:t>
            </w:r>
          </w:p>
        </w:tc>
        <w:tc>
          <w:tcPr>
            <w:tcW w:w="952" w:type="dxa"/>
          </w:tcPr>
          <w:p w:rsidR="000275DC" w:rsidRPr="00763E65" w:rsidRDefault="000275DC" w:rsidP="000275DC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687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21</w:t>
            </w:r>
          </w:p>
        </w:tc>
        <w:tc>
          <w:tcPr>
            <w:tcW w:w="1099" w:type="dxa"/>
          </w:tcPr>
          <w:p w:rsidR="000275DC" w:rsidRPr="00763E65" w:rsidRDefault="000275DC" w:rsidP="000275DC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698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26</w:t>
            </w:r>
          </w:p>
        </w:tc>
        <w:tc>
          <w:tcPr>
            <w:tcW w:w="674" w:type="dxa"/>
          </w:tcPr>
          <w:p w:rsidR="000275DC" w:rsidRPr="00763E65" w:rsidRDefault="000275DC" w:rsidP="000275DC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851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0275DC" w:rsidRPr="00763E65" w:rsidRDefault="000275DC" w:rsidP="000275DC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850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31</w:t>
            </w:r>
          </w:p>
        </w:tc>
        <w:tc>
          <w:tcPr>
            <w:tcW w:w="993" w:type="dxa"/>
          </w:tcPr>
          <w:p w:rsidR="000275DC" w:rsidRPr="00763E65" w:rsidRDefault="000275DC" w:rsidP="000275DC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0275DC" w:rsidRPr="00763E65" w:rsidRDefault="000275DC" w:rsidP="000275DC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763E65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17</w:t>
            </w:r>
          </w:p>
        </w:tc>
      </w:tr>
    </w:tbl>
    <w:p w:rsidR="000275DC" w:rsidRDefault="000275DC" w:rsidP="000275DC">
      <w:pPr>
        <w:pStyle w:val="NoSpacing"/>
        <w:rPr>
          <w:b/>
          <w:u w:val="single"/>
          <w:lang w:val="ro-RO"/>
        </w:rPr>
      </w:pPr>
    </w:p>
    <w:p w:rsidR="00080CE6" w:rsidRDefault="00763E65" w:rsidP="00E323F2">
      <w:pPr>
        <w:pStyle w:val="NoSpacing"/>
        <w:ind w:firstLine="360"/>
        <w:rPr>
          <w:b/>
          <w:u w:val="single"/>
          <w:lang w:val="ro-RO"/>
        </w:rPr>
      </w:pPr>
      <w:r>
        <w:rPr>
          <w:b/>
          <w:u w:val="single"/>
          <w:lang w:val="ro-RO"/>
        </w:rPr>
        <w:t>2 Incercuiește</w:t>
      </w:r>
      <w:r w:rsidR="00F24034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numărul</w:t>
      </w:r>
      <w:r w:rsidR="00F24034">
        <w:rPr>
          <w:b/>
          <w:u w:val="single"/>
          <w:lang w:val="ro-RO"/>
        </w:rPr>
        <w:t xml:space="preserve"> corespunzător fiecărei mulțimi de o</w:t>
      </w:r>
      <w:r>
        <w:rPr>
          <w:b/>
          <w:u w:val="single"/>
          <w:lang w:val="ro-RO"/>
        </w:rPr>
        <w:t>biecte.</w:t>
      </w:r>
    </w:p>
    <w:p w:rsidR="00E323F2" w:rsidRPr="00B1216F" w:rsidRDefault="00763E65" w:rsidP="00763E65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                        </w:t>
      </w:r>
    </w:p>
    <w:p w:rsidR="00C53E04" w:rsidRPr="00C53E04" w:rsidRDefault="00E323F2" w:rsidP="00C53E04">
      <w:pPr>
        <w:jc w:val="both"/>
        <w:rPr>
          <w:lang w:val="ro-RO"/>
        </w:rPr>
      </w:pPr>
      <w:r w:rsidRPr="00B1216F">
        <w:rPr>
          <w:lang w:val="ro-RO"/>
        </w:rPr>
        <w:tab/>
      </w:r>
    </w:p>
    <w:tbl>
      <w:tblPr>
        <w:tblStyle w:val="TableGrid"/>
        <w:tblpPr w:leftFromText="180" w:rightFromText="180" w:vertAnchor="text" w:horzAnchor="page" w:tblpX="6625" w:tblpY="171"/>
        <w:tblW w:w="0" w:type="auto"/>
        <w:tblLook w:val="04A0" w:firstRow="1" w:lastRow="0" w:firstColumn="1" w:lastColumn="0" w:noHBand="0" w:noVBand="1"/>
      </w:tblPr>
      <w:tblGrid>
        <w:gridCol w:w="567"/>
      </w:tblGrid>
      <w:tr w:rsidR="00C53E04" w:rsidRPr="00C53E04" w:rsidTr="00F04AD0">
        <w:tc>
          <w:tcPr>
            <w:tcW w:w="567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27</w:t>
            </w:r>
          </w:p>
        </w:tc>
      </w:tr>
      <w:tr w:rsidR="00C53E04" w:rsidRPr="00C53E04" w:rsidTr="00F04AD0">
        <w:tc>
          <w:tcPr>
            <w:tcW w:w="567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24</w:t>
            </w:r>
          </w:p>
        </w:tc>
      </w:tr>
      <w:tr w:rsidR="00C53E04" w:rsidRPr="00C53E04" w:rsidTr="00F04AD0">
        <w:tc>
          <w:tcPr>
            <w:tcW w:w="567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t>15</w:t>
            </w:r>
          </w:p>
        </w:tc>
      </w:tr>
    </w:tbl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51911B0" wp14:editId="1DC86F78">
            <wp:extent cx="327660" cy="327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D6922F7" wp14:editId="356F2570">
            <wp:extent cx="327660" cy="3276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3FC0D03" wp14:editId="778BDEF7">
            <wp:extent cx="327660" cy="327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BF59062" wp14:editId="26B0D3BF">
            <wp:extent cx="327660" cy="3276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8B81F8D" wp14:editId="7A9F43E7">
            <wp:extent cx="327660" cy="3276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AFCF366" wp14:editId="65125AE8">
            <wp:extent cx="327660" cy="32766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C3661BB" wp14:editId="1D50088B">
            <wp:extent cx="327660" cy="3276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2648C86" wp14:editId="066FA3DC">
            <wp:extent cx="327660" cy="327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3EDE4B9" wp14:editId="586C50B7">
            <wp:extent cx="327660" cy="3276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E616F92" wp14:editId="0B020DE2">
            <wp:extent cx="327660" cy="3276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8DB4268" wp14:editId="3E8F8F89">
            <wp:extent cx="327660" cy="3276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48248FF" wp14:editId="35372A64">
            <wp:extent cx="327660" cy="32766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0620A4F" wp14:editId="6C323337">
            <wp:extent cx="327660" cy="327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CE3BFDD" wp14:editId="284456EE">
            <wp:extent cx="327660" cy="3276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0C7B38A" wp14:editId="683F8F1F">
            <wp:extent cx="327660" cy="3276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96277DE" wp14:editId="019D772A">
            <wp:extent cx="327660" cy="3276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0F12EDF" wp14:editId="0F9FE5BA">
            <wp:extent cx="327660" cy="3276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43CBED8" wp14:editId="29720B05">
            <wp:extent cx="327660" cy="3276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71D96E6" wp14:editId="6532A9BE">
            <wp:extent cx="327660" cy="3276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3A6B859" wp14:editId="0DFB1A15">
            <wp:extent cx="327660" cy="3276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52452BF" wp14:editId="0D874F4B">
            <wp:extent cx="327660" cy="3276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AF9A4EC" wp14:editId="7638BFCF">
            <wp:extent cx="327660" cy="32766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A234C60" wp14:editId="3735F989">
            <wp:extent cx="327660" cy="3276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CB2BD96" wp14:editId="601FDB89">
            <wp:extent cx="327660" cy="32766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ch-ball-clip-art-free-vector-for-free-download-about-balls-clipart-425_4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</w:p>
    <w:tbl>
      <w:tblPr>
        <w:tblStyle w:val="TableGrid"/>
        <w:tblpPr w:leftFromText="180" w:rightFromText="180" w:vertAnchor="text" w:horzAnchor="page" w:tblpX="9997" w:tblpY="425"/>
        <w:tblW w:w="0" w:type="auto"/>
        <w:tblLook w:val="04A0" w:firstRow="1" w:lastRow="0" w:firstColumn="1" w:lastColumn="0" w:noHBand="0" w:noVBand="1"/>
      </w:tblPr>
      <w:tblGrid>
        <w:gridCol w:w="475"/>
      </w:tblGrid>
      <w:tr w:rsidR="00C53E04" w:rsidRPr="00C53E04" w:rsidTr="00F04AD0">
        <w:tc>
          <w:tcPr>
            <w:tcW w:w="475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17</w:t>
            </w:r>
          </w:p>
        </w:tc>
      </w:tr>
      <w:tr w:rsidR="00C53E04" w:rsidRPr="00C53E04" w:rsidTr="00F04AD0">
        <w:tc>
          <w:tcPr>
            <w:tcW w:w="475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31</w:t>
            </w:r>
          </w:p>
        </w:tc>
      </w:tr>
      <w:tr w:rsidR="00C53E04" w:rsidRPr="00C53E04" w:rsidTr="00F04AD0">
        <w:tc>
          <w:tcPr>
            <w:tcW w:w="475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20</w:t>
            </w:r>
          </w:p>
        </w:tc>
      </w:tr>
    </w:tbl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13611E1" wp14:editId="5258A8EC">
            <wp:extent cx="528320" cy="487680"/>
            <wp:effectExtent l="0" t="0" r="508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554AD0" wp14:editId="1923E8AE">
            <wp:extent cx="528320" cy="487680"/>
            <wp:effectExtent l="0" t="0" r="5080" b="762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1A209E5" wp14:editId="10624FE4">
            <wp:extent cx="528320" cy="487680"/>
            <wp:effectExtent l="0" t="0" r="5080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69F8C10" wp14:editId="51CCF80F">
            <wp:extent cx="528320" cy="487680"/>
            <wp:effectExtent l="0" t="0" r="508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F5544C5" wp14:editId="453C13EE">
            <wp:extent cx="528320" cy="487680"/>
            <wp:effectExtent l="0" t="0" r="5080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CD56D8D" wp14:editId="12D876C5">
            <wp:extent cx="528320" cy="487680"/>
            <wp:effectExtent l="0" t="0" r="508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5510E0E" wp14:editId="6194E22F">
            <wp:extent cx="528320" cy="487680"/>
            <wp:effectExtent l="0" t="0" r="508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7B620A2" wp14:editId="110EAE7C">
            <wp:extent cx="528320" cy="487680"/>
            <wp:effectExtent l="0" t="0" r="508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B489765" wp14:editId="2AE5016B">
            <wp:extent cx="528320" cy="487680"/>
            <wp:effectExtent l="0" t="0" r="508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7425F0" wp14:editId="38E02747">
            <wp:extent cx="528320" cy="487680"/>
            <wp:effectExtent l="0" t="0" r="508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A4FA663" wp14:editId="2CAEE468">
            <wp:extent cx="528320" cy="487680"/>
            <wp:effectExtent l="0" t="0" r="5080" b="762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C7D2559" wp14:editId="780EB0AE">
            <wp:extent cx="528320" cy="487680"/>
            <wp:effectExtent l="0" t="0" r="5080" b="762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69CEBE2" wp14:editId="2D1233DD">
            <wp:extent cx="528320" cy="487680"/>
            <wp:effectExtent l="0" t="0" r="5080" b="762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E5C7B4E" wp14:editId="2CF326E5">
            <wp:extent cx="528320" cy="487680"/>
            <wp:effectExtent l="0" t="0" r="5080" b="76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727E494" wp14:editId="2078BCE3">
            <wp:extent cx="528320" cy="487680"/>
            <wp:effectExtent l="0" t="0" r="508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2F31001" wp14:editId="51B9D167">
            <wp:extent cx="528320" cy="487680"/>
            <wp:effectExtent l="0" t="0" r="5080" b="762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0A32A7E" wp14:editId="6EA207F3">
            <wp:extent cx="528320" cy="487680"/>
            <wp:effectExtent l="0" t="0" r="508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917EFDC" wp14:editId="0659AB0F">
            <wp:extent cx="528320" cy="487680"/>
            <wp:effectExtent l="0" t="0" r="508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90413A6" wp14:editId="6C729FCB">
            <wp:extent cx="528320" cy="487680"/>
            <wp:effectExtent l="0" t="0" r="5080" b="762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4691C72" wp14:editId="4F74F1E4">
            <wp:extent cx="528320" cy="487680"/>
            <wp:effectExtent l="0" t="0" r="508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s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469"/>
      </w:tblGrid>
      <w:tr w:rsidR="00C53E04" w:rsidRPr="00C53E04" w:rsidTr="00C53E04">
        <w:tc>
          <w:tcPr>
            <w:tcW w:w="469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31</w:t>
            </w:r>
          </w:p>
        </w:tc>
      </w:tr>
      <w:tr w:rsidR="00C53E04" w:rsidRPr="00C53E04" w:rsidTr="00C53E04">
        <w:tc>
          <w:tcPr>
            <w:tcW w:w="469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21</w:t>
            </w:r>
          </w:p>
        </w:tc>
      </w:tr>
      <w:tr w:rsidR="00C53E04" w:rsidRPr="00C53E04" w:rsidTr="00C53E04">
        <w:tc>
          <w:tcPr>
            <w:tcW w:w="469" w:type="dxa"/>
          </w:tcPr>
          <w:p w:rsidR="00C53E04" w:rsidRPr="00C53E04" w:rsidRDefault="00C53E04" w:rsidP="00C53E0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3E04">
              <w:rPr>
                <w:rFonts w:asciiTheme="minorHAnsi" w:eastAsiaTheme="minorHAnsi" w:hAnsiTheme="minorHAnsi" w:cstheme="minorBidi"/>
                <w:sz w:val="22"/>
                <w:szCs w:val="22"/>
              </w:rPr>
              <w:t>13</w:t>
            </w:r>
          </w:p>
        </w:tc>
      </w:tr>
    </w:tbl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470A5AC" wp14:editId="00909C44">
            <wp:extent cx="571500" cy="449580"/>
            <wp:effectExtent l="0" t="0" r="0" b="762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6C79BF1" wp14:editId="72B65214">
            <wp:extent cx="571500" cy="4495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777B34A" wp14:editId="2625F89F">
            <wp:extent cx="571500" cy="449580"/>
            <wp:effectExtent l="0" t="0" r="0" b="762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9BFC454" wp14:editId="6CDB98D0">
            <wp:extent cx="571500" cy="4495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F825CA6" wp14:editId="0729142A">
            <wp:extent cx="571500" cy="449580"/>
            <wp:effectExtent l="0" t="0" r="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DF74A27" wp14:editId="22E48B2B">
            <wp:extent cx="571500" cy="44958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34BBB1A9" wp14:editId="1F9B6D59">
            <wp:extent cx="571500" cy="449580"/>
            <wp:effectExtent l="0" t="0" r="0" b="762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8BEB7B7" wp14:editId="379AACCA">
            <wp:extent cx="571500" cy="449580"/>
            <wp:effectExtent l="0" t="0" r="0" b="762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3E39BE5" wp14:editId="0DE08A38">
            <wp:extent cx="571500" cy="449580"/>
            <wp:effectExtent l="0" t="0" r="0" b="762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A233AA4" wp14:editId="348D9D8A">
            <wp:extent cx="571500" cy="449580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DC9AC19" wp14:editId="0CDBE499">
            <wp:extent cx="571500" cy="449580"/>
            <wp:effectExtent l="0" t="0" r="0" b="762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DD66D2" wp14:editId="4ABE6AB1">
            <wp:extent cx="571500" cy="449580"/>
            <wp:effectExtent l="0" t="0" r="0" b="762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60FF16E" wp14:editId="2CADB65E">
            <wp:extent cx="571500" cy="449580"/>
            <wp:effectExtent l="0" t="0" r="0" b="762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F3A10D6" wp14:editId="11A4AFAC">
            <wp:extent cx="571500" cy="449580"/>
            <wp:effectExtent l="0" t="0" r="0" b="762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5F4095C" wp14:editId="2E181140">
            <wp:extent cx="571500" cy="449580"/>
            <wp:effectExtent l="0" t="0" r="0" b="762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C5A7D6B" wp14:editId="668A6269">
            <wp:extent cx="571500" cy="449580"/>
            <wp:effectExtent l="0" t="0" r="0" b="762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5EE4FC0" wp14:editId="02767163">
            <wp:extent cx="571500" cy="449580"/>
            <wp:effectExtent l="0" t="0" r="0" b="762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4E8A761" wp14:editId="3C69E17F">
            <wp:extent cx="571500" cy="449580"/>
            <wp:effectExtent l="0" t="0" r="0" b="762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FCAAE4" wp14:editId="2C34B9EE">
            <wp:extent cx="571500" cy="449580"/>
            <wp:effectExtent l="0" t="0" r="0" b="762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7DCDB5C6" wp14:editId="57C376B9">
            <wp:extent cx="571500" cy="449580"/>
            <wp:effectExtent l="0" t="0" r="0" b="762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F2" w:rsidRPr="00C53E04" w:rsidRDefault="00C53E04" w:rsidP="00C53E04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o-RO"/>
        </w:rPr>
      </w:pPr>
      <w:r w:rsidRPr="00C53E04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D78428A" wp14:editId="599D552A">
            <wp:extent cx="571500" cy="449580"/>
            <wp:effectExtent l="0" t="0" r="0" b="762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og-face-clipart-getbellhop-6228dcf9d74c470165cf63e58fea66-dog-face-clipart-300_2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07" cy="4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E04" w:rsidRDefault="00C53E04" w:rsidP="00F24034">
      <w:pPr>
        <w:ind w:firstLine="284"/>
        <w:jc w:val="both"/>
        <w:rPr>
          <w:b/>
          <w:lang w:val="ro-RO"/>
        </w:rPr>
      </w:pPr>
    </w:p>
    <w:p w:rsidR="00C53E04" w:rsidRDefault="00C53E04" w:rsidP="00F24034">
      <w:pPr>
        <w:ind w:firstLine="284"/>
        <w:jc w:val="both"/>
        <w:rPr>
          <w:b/>
          <w:lang w:val="ro-RO"/>
        </w:rPr>
      </w:pPr>
    </w:p>
    <w:p w:rsidR="007C5672" w:rsidRDefault="007C5672" w:rsidP="00F24034">
      <w:pPr>
        <w:ind w:firstLine="284"/>
        <w:jc w:val="both"/>
        <w:rPr>
          <w:b/>
          <w:lang w:val="ro-RO"/>
        </w:rPr>
      </w:pPr>
    </w:p>
    <w:p w:rsidR="00F24034" w:rsidRPr="00F24034" w:rsidRDefault="00F24034" w:rsidP="00F24034">
      <w:pPr>
        <w:ind w:firstLine="284"/>
        <w:jc w:val="both"/>
        <w:rPr>
          <w:b/>
          <w:lang w:val="ro-RO"/>
        </w:rPr>
      </w:pPr>
      <w:r w:rsidRPr="00F24034">
        <w:rPr>
          <w:b/>
          <w:lang w:val="ro-RO"/>
        </w:rPr>
        <w:t xml:space="preserve">3 </w:t>
      </w:r>
      <w:r>
        <w:rPr>
          <w:b/>
          <w:lang w:val="ro-RO"/>
        </w:rPr>
        <w:t>Observă calendarul lunii aprilie și scrie in ordine descrescătoare zilele ultimei săptămâni.</w:t>
      </w:r>
    </w:p>
    <w:p w:rsidR="00F24034" w:rsidRDefault="00F24034" w:rsidP="00E323F2">
      <w:pPr>
        <w:ind w:firstLine="708"/>
        <w:jc w:val="both"/>
        <w:rPr>
          <w:b/>
          <w:u w:val="single"/>
          <w:lang w:val="ro-RO"/>
        </w:rPr>
      </w:pPr>
    </w:p>
    <w:p w:rsidR="00F24034" w:rsidRPr="00B1216F" w:rsidRDefault="00F24034" w:rsidP="00E323F2">
      <w:pPr>
        <w:ind w:firstLine="708"/>
        <w:jc w:val="both"/>
        <w:rPr>
          <w:b/>
          <w:u w:val="single"/>
          <w:lang w:val="ro-RO"/>
        </w:rPr>
      </w:pPr>
      <w:r>
        <w:rPr>
          <w:noProof/>
        </w:rPr>
        <w:drawing>
          <wp:inline distT="0" distB="0" distL="0" distR="0" wp14:anchorId="72115CDD" wp14:editId="1F248FA9">
            <wp:extent cx="2397760" cy="2321154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endaraprilie2017-sma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040" cy="23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3F2" w:rsidRPr="00B1216F" w:rsidRDefault="00E323F2" w:rsidP="00E323F2">
      <w:pPr>
        <w:jc w:val="both"/>
        <w:rPr>
          <w:lang w:val="ro-RO"/>
        </w:rPr>
      </w:pPr>
      <w:r w:rsidRPr="00B1216F">
        <w:rPr>
          <w:lang w:val="ro-RO"/>
        </w:rPr>
        <w:t xml:space="preserve"> </w:t>
      </w:r>
    </w:p>
    <w:p w:rsidR="00E323F2" w:rsidRPr="00F24034" w:rsidRDefault="00F24034" w:rsidP="00F24034">
      <w:pPr>
        <w:jc w:val="both"/>
        <w:rPr>
          <w:i/>
          <w:lang w:val="ro-RO"/>
        </w:rPr>
      </w:pPr>
      <w:r>
        <w:rPr>
          <w:i/>
          <w:lang w:val="ro-RO"/>
        </w:rPr>
        <w:t>________________________________________________________________________________</w:t>
      </w:r>
    </w:p>
    <w:p w:rsidR="00E323F2" w:rsidRPr="00B1216F" w:rsidRDefault="00E323F2" w:rsidP="00F24034">
      <w:pPr>
        <w:jc w:val="both"/>
        <w:rPr>
          <w:b/>
          <w:lang w:val="ro-RO"/>
        </w:rPr>
      </w:pPr>
    </w:p>
    <w:p w:rsidR="00E323F2" w:rsidRDefault="00F24034" w:rsidP="00E323F2">
      <w:pPr>
        <w:jc w:val="both"/>
        <w:rPr>
          <w:b/>
          <w:lang w:val="ro-RO"/>
        </w:rPr>
      </w:pPr>
      <w:r>
        <w:rPr>
          <w:b/>
          <w:lang w:val="ro-RO"/>
        </w:rPr>
        <w:t>Joc. Gaseste de cate ori este scris numele AZOR in careul următor.</w:t>
      </w:r>
    </w:p>
    <w:p w:rsidR="00F24034" w:rsidRPr="00B1216F" w:rsidRDefault="00F24034" w:rsidP="00E323F2">
      <w:pPr>
        <w:jc w:val="both"/>
        <w:rPr>
          <w:b/>
          <w:lang w:val="ro-RO"/>
        </w:rPr>
      </w:pPr>
    </w:p>
    <w:p w:rsidR="00F24034" w:rsidRPr="00B1216F" w:rsidRDefault="00F24034" w:rsidP="00E323F2">
      <w:pPr>
        <w:ind w:firstLine="708"/>
        <w:jc w:val="both"/>
        <w:rPr>
          <w:b/>
          <w:u w:val="single"/>
          <w:lang w:val="ro-RO"/>
        </w:rPr>
      </w:pPr>
    </w:p>
    <w:p w:rsidR="00F24034" w:rsidRPr="00B1216F" w:rsidRDefault="00E323F2" w:rsidP="00F24034">
      <w:pPr>
        <w:jc w:val="both"/>
        <w:rPr>
          <w:lang w:val="ro-RO"/>
        </w:rPr>
      </w:pPr>
      <w:r w:rsidRPr="00B1216F">
        <w:rPr>
          <w:lang w:val="ro-RO"/>
        </w:rPr>
        <w:t xml:space="preserve">  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</w:tblGrid>
      <w:tr w:rsidR="00F24034" w:rsidRPr="00F24034" w:rsidTr="00F04AD0">
        <w:trPr>
          <w:trHeight w:val="269"/>
        </w:trPr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 xml:space="preserve">A 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8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</w:tr>
      <w:tr w:rsidR="00F24034" w:rsidRPr="00F24034" w:rsidTr="00F04AD0">
        <w:trPr>
          <w:trHeight w:val="269"/>
        </w:trPr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8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</w:tr>
      <w:tr w:rsidR="00F24034" w:rsidRPr="00F24034" w:rsidTr="00F04AD0">
        <w:trPr>
          <w:trHeight w:val="269"/>
        </w:trPr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8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</w:tr>
      <w:tr w:rsidR="00F24034" w:rsidRPr="00F24034" w:rsidTr="00F04AD0">
        <w:trPr>
          <w:trHeight w:val="269"/>
        </w:trPr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8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</w:tr>
      <w:tr w:rsidR="00F24034" w:rsidRPr="00F24034" w:rsidTr="00F04AD0">
        <w:trPr>
          <w:trHeight w:val="269"/>
        </w:trPr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Z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O</w:t>
            </w:r>
          </w:p>
        </w:tc>
        <w:tc>
          <w:tcPr>
            <w:tcW w:w="377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R</w:t>
            </w:r>
          </w:p>
        </w:tc>
        <w:tc>
          <w:tcPr>
            <w:tcW w:w="378" w:type="dxa"/>
          </w:tcPr>
          <w:p w:rsidR="00F24034" w:rsidRPr="00F24034" w:rsidRDefault="00F24034" w:rsidP="00F04AD0">
            <w:pPr>
              <w:rPr>
                <w:rFonts w:eastAsiaTheme="minorHAnsi"/>
                <w:b/>
                <w:sz w:val="32"/>
                <w:szCs w:val="32"/>
                <w:lang w:val="ro-RO"/>
              </w:rPr>
            </w:pPr>
            <w:r w:rsidRPr="00F24034">
              <w:rPr>
                <w:rFonts w:eastAsiaTheme="minorHAnsi"/>
                <w:b/>
                <w:sz w:val="32"/>
                <w:szCs w:val="32"/>
                <w:lang w:val="ro-RO"/>
              </w:rPr>
              <w:t>A</w:t>
            </w:r>
          </w:p>
        </w:tc>
      </w:tr>
    </w:tbl>
    <w:p w:rsidR="00F24034" w:rsidRPr="00B1216F" w:rsidRDefault="00F24034" w:rsidP="00F24034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F24034" w:rsidTr="00F24034">
        <w:tc>
          <w:tcPr>
            <w:tcW w:w="704" w:type="dxa"/>
          </w:tcPr>
          <w:p w:rsidR="00F24034" w:rsidRDefault="00F24034" w:rsidP="00F24034">
            <w:pPr>
              <w:jc w:val="both"/>
            </w:pPr>
          </w:p>
        </w:tc>
      </w:tr>
    </w:tbl>
    <w:p w:rsidR="00E323F2" w:rsidRPr="00B1216F" w:rsidRDefault="00E323F2" w:rsidP="00F24034">
      <w:pPr>
        <w:jc w:val="both"/>
        <w:rPr>
          <w:lang w:val="ro-RO"/>
        </w:rPr>
      </w:pPr>
    </w:p>
    <w:p w:rsidR="00D77577" w:rsidRPr="00B1216F" w:rsidRDefault="00C53E04" w:rsidP="00C53E04">
      <w:pPr>
        <w:rPr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179070</wp:posOffset>
            </wp:positionV>
            <wp:extent cx="3000375" cy="3743325"/>
            <wp:effectExtent l="0" t="0" r="9525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B_IMG_149111613116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ro-RO"/>
        </w:rPr>
        <w:t>FELICITĂRI! ACUM IL POTI AJUTA PE AZOREL SA ISI GASEASCA HRANA.</w:t>
      </w:r>
      <w:r>
        <w:rPr>
          <w:lang w:val="ro-RO"/>
        </w:rPr>
        <w:br w:type="textWrapping" w:clear="all"/>
      </w:r>
    </w:p>
    <w:sectPr w:rsidR="00D77577" w:rsidRPr="00B1216F" w:rsidSect="00C53E04">
      <w:pgSz w:w="11907" w:h="16840" w:code="9"/>
      <w:pgMar w:top="284" w:right="720" w:bottom="1009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647"/>
    <w:multiLevelType w:val="hybridMultilevel"/>
    <w:tmpl w:val="022A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5D04"/>
    <w:multiLevelType w:val="hybridMultilevel"/>
    <w:tmpl w:val="1CEE365C"/>
    <w:lvl w:ilvl="0" w:tplc="FFA27AD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23CF7"/>
    <w:multiLevelType w:val="hybridMultilevel"/>
    <w:tmpl w:val="18CA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7D6A"/>
    <w:multiLevelType w:val="hybridMultilevel"/>
    <w:tmpl w:val="BDD4E3DE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abstractNum w:abstractNumId="4" w15:restartNumberingAfterBreak="0">
    <w:nsid w:val="54F873FC"/>
    <w:multiLevelType w:val="hybridMultilevel"/>
    <w:tmpl w:val="96D0431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55F55C22"/>
    <w:multiLevelType w:val="hybridMultilevel"/>
    <w:tmpl w:val="81B4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14E33"/>
    <w:multiLevelType w:val="hybridMultilevel"/>
    <w:tmpl w:val="7D24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D6926"/>
    <w:multiLevelType w:val="hybridMultilevel"/>
    <w:tmpl w:val="2F36B4AC"/>
    <w:lvl w:ilvl="0" w:tplc="D03E58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C24A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2F3E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608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CA91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822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A54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455B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004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AD"/>
    <w:rsid w:val="000275DC"/>
    <w:rsid w:val="00042D44"/>
    <w:rsid w:val="00080CE6"/>
    <w:rsid w:val="000C58D8"/>
    <w:rsid w:val="00153060"/>
    <w:rsid w:val="00183945"/>
    <w:rsid w:val="001C0A83"/>
    <w:rsid w:val="001D012B"/>
    <w:rsid w:val="00272AA4"/>
    <w:rsid w:val="0027487D"/>
    <w:rsid w:val="002A0CE0"/>
    <w:rsid w:val="002D117D"/>
    <w:rsid w:val="00315435"/>
    <w:rsid w:val="00363423"/>
    <w:rsid w:val="00414436"/>
    <w:rsid w:val="0048623A"/>
    <w:rsid w:val="004D20D9"/>
    <w:rsid w:val="0050372C"/>
    <w:rsid w:val="005262A6"/>
    <w:rsid w:val="00595BE8"/>
    <w:rsid w:val="00662CDE"/>
    <w:rsid w:val="006F447A"/>
    <w:rsid w:val="0070450A"/>
    <w:rsid w:val="0072559E"/>
    <w:rsid w:val="00763A87"/>
    <w:rsid w:val="00763E65"/>
    <w:rsid w:val="007C5672"/>
    <w:rsid w:val="00871CAD"/>
    <w:rsid w:val="00896A50"/>
    <w:rsid w:val="008C12FB"/>
    <w:rsid w:val="008C33BC"/>
    <w:rsid w:val="0091539E"/>
    <w:rsid w:val="009C7091"/>
    <w:rsid w:val="00AF4FD9"/>
    <w:rsid w:val="00B1216F"/>
    <w:rsid w:val="00B8701F"/>
    <w:rsid w:val="00C53E04"/>
    <w:rsid w:val="00C8396F"/>
    <w:rsid w:val="00C912A4"/>
    <w:rsid w:val="00CE1F66"/>
    <w:rsid w:val="00CF0E15"/>
    <w:rsid w:val="00E323F2"/>
    <w:rsid w:val="00E41A9F"/>
    <w:rsid w:val="00E43E31"/>
    <w:rsid w:val="00E85C57"/>
    <w:rsid w:val="00F24034"/>
    <w:rsid w:val="00F44B78"/>
    <w:rsid w:val="00F852EF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487D"/>
  <w15:chartTrackingRefBased/>
  <w15:docId w15:val="{07ED3187-A1CC-45C2-93C6-180159D4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23F2"/>
    <w:pPr>
      <w:keepNext/>
      <w:outlineLvl w:val="1"/>
    </w:pPr>
    <w:rPr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323F2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E323F2"/>
    <w:pPr>
      <w:ind w:firstLine="708"/>
      <w:jc w:val="both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323F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E323F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323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23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3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3F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43E31"/>
  </w:style>
  <w:style w:type="character" w:customStyle="1" w:styleId="grame">
    <w:name w:val="grame"/>
    <w:basedOn w:val="DefaultParagraphFont"/>
    <w:rsid w:val="00E43E31"/>
  </w:style>
  <w:style w:type="character" w:customStyle="1" w:styleId="spelle">
    <w:name w:val="spelle"/>
    <w:basedOn w:val="DefaultParagraphFont"/>
    <w:rsid w:val="00E43E31"/>
  </w:style>
  <w:style w:type="character" w:styleId="CommentReference">
    <w:name w:val="annotation reference"/>
    <w:basedOn w:val="DefaultParagraphFont"/>
    <w:uiPriority w:val="99"/>
    <w:semiHidden/>
    <w:unhideWhenUsed/>
    <w:rsid w:val="00763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E6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E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65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F2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Mihai</cp:lastModifiedBy>
  <cp:revision>2</cp:revision>
  <dcterms:created xsi:type="dcterms:W3CDTF">2024-02-17T17:25:00Z</dcterms:created>
  <dcterms:modified xsi:type="dcterms:W3CDTF">2024-02-17T17:25:00Z</dcterms:modified>
</cp:coreProperties>
</file>