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25" w:rsidRPr="00E80D4E" w:rsidRDefault="00EB6825" w:rsidP="00E80D4E">
      <w:pPr>
        <w:spacing w:after="0" w:line="240" w:lineRule="auto"/>
        <w:jc w:val="center"/>
        <w:rPr>
          <w:b/>
          <w:lang w:val="ro-RO"/>
        </w:rPr>
      </w:pPr>
      <w:r w:rsidRPr="00E80D4E">
        <w:rPr>
          <w:b/>
          <w:lang w:val="ro-RO"/>
        </w:rPr>
        <w:t>Organizarea învățării</w:t>
      </w:r>
    </w:p>
    <w:p w:rsidR="00EB6825" w:rsidRPr="00E80D4E" w:rsidRDefault="00EB6825" w:rsidP="00E80D4E">
      <w:pPr>
        <w:spacing w:after="0" w:line="240" w:lineRule="auto"/>
        <w:jc w:val="center"/>
        <w:rPr>
          <w:b/>
          <w:lang w:val="ro-RO"/>
        </w:rPr>
      </w:pPr>
      <w:r w:rsidRPr="00E80D4E">
        <w:rPr>
          <w:b/>
          <w:lang w:val="ro-RO"/>
        </w:rPr>
        <w:t>Greierele Mișu și Nica Furnica</w:t>
      </w:r>
    </w:p>
    <w:p w:rsidR="00EB6825" w:rsidRPr="00E80D4E" w:rsidRDefault="00EB6825" w:rsidP="00E80D4E">
      <w:pPr>
        <w:spacing w:after="0" w:line="240" w:lineRule="auto"/>
        <w:jc w:val="both"/>
        <w:rPr>
          <w:lang w:val="ro-RO"/>
        </w:rPr>
      </w:pPr>
      <w:r w:rsidRPr="00E80D4E">
        <w:rPr>
          <w:lang w:val="ro-RO"/>
        </w:rPr>
        <w:tab/>
      </w:r>
    </w:p>
    <w:p w:rsidR="00EB6825" w:rsidRPr="00E80D4E" w:rsidRDefault="00EB6825" w:rsidP="00E80D4E">
      <w:pPr>
        <w:spacing w:after="0" w:line="240" w:lineRule="auto"/>
        <w:ind w:firstLine="708"/>
        <w:jc w:val="both"/>
        <w:rPr>
          <w:lang w:val="ro-RO"/>
        </w:rPr>
      </w:pPr>
      <w:r w:rsidRPr="00E80D4E">
        <w:rPr>
          <w:lang w:val="ro-RO"/>
        </w:rPr>
        <w:t xml:space="preserve">Greierele Mișu și Nica Furnica erau colegi de bancă. Mergeau împreună la școală și se întorceau împreună acasă pentru că erau și vecini. </w:t>
      </w:r>
    </w:p>
    <w:p w:rsidR="00EB6825" w:rsidRPr="00E80D4E" w:rsidRDefault="00EB6825" w:rsidP="00E80D4E">
      <w:pPr>
        <w:spacing w:after="0" w:line="240" w:lineRule="auto"/>
        <w:ind w:firstLine="708"/>
        <w:jc w:val="both"/>
        <w:rPr>
          <w:lang w:val="ro-RO"/>
        </w:rPr>
      </w:pPr>
      <w:r w:rsidRPr="00E80D4E">
        <w:rPr>
          <w:lang w:val="ro-RO"/>
        </w:rPr>
        <w:t>Greierele Mișu era vesel și glumeț în fiecare dimineață. Dar Nica Furnica nu râdea la glumele lui. Era obosită mai tot timpul dimineața și cu greu își revenea din oboseală la școală.</w:t>
      </w:r>
    </w:p>
    <w:p w:rsidR="00EB6825" w:rsidRPr="00E80D4E" w:rsidRDefault="00EB6825" w:rsidP="00E80D4E">
      <w:pPr>
        <w:spacing w:after="0" w:line="240" w:lineRule="auto"/>
        <w:ind w:firstLine="708"/>
        <w:jc w:val="both"/>
        <w:rPr>
          <w:lang w:val="ro-RO"/>
        </w:rPr>
      </w:pPr>
      <w:r w:rsidRPr="00E80D4E">
        <w:rPr>
          <w:lang w:val="ro-RO"/>
        </w:rPr>
        <w:t>Ca și în alte dimineți, și în această dimineață, Greierele Mișu era vesel și mergea țopăind spre școală însoțit de Nica Furnica.</w:t>
      </w:r>
    </w:p>
    <w:p w:rsidR="00EB6825" w:rsidRPr="00E80D4E" w:rsidRDefault="00EB6825" w:rsidP="00E80D4E">
      <w:pPr>
        <w:spacing w:after="0" w:line="240" w:lineRule="auto"/>
        <w:ind w:firstLine="708"/>
        <w:jc w:val="both"/>
        <w:rPr>
          <w:lang w:val="ro-RO"/>
        </w:rPr>
      </w:pPr>
      <w:r w:rsidRPr="00E80D4E">
        <w:rPr>
          <w:lang w:val="ro-RO"/>
        </w:rPr>
        <w:t>-  Vrei să îți spun rolul meu? a întrebat vesel Greierele Mișu. Nica Furnica era prea obosită ca să-l audă.</w:t>
      </w:r>
    </w:p>
    <w:p w:rsidR="00EB6825" w:rsidRPr="00E80D4E" w:rsidRDefault="00EB6825" w:rsidP="00E80D4E">
      <w:pPr>
        <w:spacing w:after="0" w:line="240" w:lineRule="auto"/>
        <w:ind w:firstLine="708"/>
        <w:jc w:val="both"/>
        <w:rPr>
          <w:lang w:val="ro-RO"/>
        </w:rPr>
      </w:pPr>
      <w:r w:rsidRPr="00E80D4E">
        <w:rPr>
          <w:lang w:val="ro-RO"/>
        </w:rPr>
        <w:t>”Haideți, viteji, să mergem să eliberăm Zânele din castelul Zmeului!”</w:t>
      </w:r>
    </w:p>
    <w:p w:rsidR="00EB6825" w:rsidRPr="00E80D4E" w:rsidRDefault="00EB6825" w:rsidP="00E80D4E">
      <w:pPr>
        <w:spacing w:after="0" w:line="240" w:lineRule="auto"/>
        <w:ind w:firstLine="708"/>
        <w:jc w:val="both"/>
        <w:rPr>
          <w:lang w:val="ro-RO"/>
        </w:rPr>
      </w:pPr>
      <w:r w:rsidRPr="00E80D4E">
        <w:rPr>
          <w:lang w:val="ro-RO"/>
        </w:rPr>
        <w:t>- Ce spui tu acolo? Îngăimă Nica Furnica.</w:t>
      </w:r>
    </w:p>
    <w:p w:rsidR="00EB6825" w:rsidRPr="00E80D4E" w:rsidRDefault="00EB6825" w:rsidP="00E80D4E">
      <w:pPr>
        <w:spacing w:after="0" w:line="240" w:lineRule="auto"/>
        <w:ind w:firstLine="708"/>
        <w:jc w:val="both"/>
        <w:rPr>
          <w:lang w:val="ro-RO"/>
        </w:rPr>
      </w:pPr>
      <w:r w:rsidRPr="00E80D4E">
        <w:rPr>
          <w:lang w:val="ro-RO"/>
        </w:rPr>
        <w:t>- Rolul meu de prinț.</w:t>
      </w:r>
    </w:p>
    <w:p w:rsidR="00EB6825" w:rsidRPr="00E80D4E" w:rsidRDefault="00EB6825" w:rsidP="00E80D4E">
      <w:pPr>
        <w:spacing w:after="0" w:line="240" w:lineRule="auto"/>
        <w:ind w:firstLine="708"/>
        <w:jc w:val="both"/>
        <w:rPr>
          <w:lang w:val="ro-RO"/>
        </w:rPr>
      </w:pPr>
      <w:r w:rsidRPr="00E80D4E">
        <w:rPr>
          <w:lang w:val="ro-RO"/>
        </w:rPr>
        <w:t>Brusc, Nica Furnica s-a oprit pentru un moment încremenită. Vai, uitase că astăzi aveau repetiție pentru serbarea de Ziua Pământului. Dar cum a putut să uite așa ceva?</w:t>
      </w:r>
    </w:p>
    <w:p w:rsidR="00EB6825" w:rsidRPr="00E80D4E" w:rsidRDefault="00EB6825" w:rsidP="00E80D4E">
      <w:pPr>
        <w:spacing w:after="0" w:line="240" w:lineRule="auto"/>
        <w:ind w:firstLine="708"/>
        <w:jc w:val="both"/>
        <w:rPr>
          <w:lang w:val="ro-RO"/>
        </w:rPr>
      </w:pPr>
      <w:r w:rsidRPr="00E80D4E">
        <w:rPr>
          <w:lang w:val="ro-RO"/>
        </w:rPr>
        <w:t>Să vă povestesc!</w:t>
      </w:r>
    </w:p>
    <w:p w:rsidR="00EB6825" w:rsidRPr="00E80D4E" w:rsidRDefault="00EB6825" w:rsidP="00E80D4E">
      <w:pPr>
        <w:spacing w:after="0" w:line="240" w:lineRule="auto"/>
        <w:ind w:firstLine="708"/>
        <w:jc w:val="both"/>
        <w:rPr>
          <w:lang w:val="ro-RO"/>
        </w:rPr>
      </w:pPr>
      <w:r w:rsidRPr="00E80D4E">
        <w:rPr>
          <w:lang w:val="ro-RO"/>
        </w:rPr>
        <w:t>În fiecare zi după ce vine de la școală, Nica Furnica se duce repede se spală, se schimbă de uniformă și mănâncă. Pe toate le face în grabă, și, uneori, o doare burtica din cauza asta. Apoi se duce direct în fața televizorului. Bunica Furnica mereu o îndeamnă să meargă să doarmă puțin și apoi să privească la desene animate. Dar Nica Furnica nu vrea. Când se plictisește de desene animate, Nica Furnica se duce la joacă afară. Sare șotronul, sare coarda, se joacă de-a prinselea, de-a vati ascunselea și obosește. Vine în casă, se așează lângă Bunica Furnica la televizor și urmărește telenovela. Apoi mănâncă în grabă și iar iese în fața blocului. Se joacă până seara când vine Mămica Furnica de la serviciu. Cu greu o convinge să se așeze în pat la ora 9. Dar Nica Furnica se mai joacă și în pat. Și așa, dimineața ajunge să fie tot obosită chiar dacă noaptea doarme. La școală pare că oboseala îi trece. Dar e doar o impresie, deoarece nu este așa atentă la ore și lucrările ei nu sunt întocmai cum ar trebui. Ieri, după ce a mâncat de prânz, Bunica Furnica a întrebat-o dacă are ceva de făcut pentru școală, dar nu și-a amintit. Nici aseară nu și-a amintit, când a întrebat-o tăticul ei.</w:t>
      </w:r>
    </w:p>
    <w:p w:rsidR="00EB6825" w:rsidRPr="00E80D4E" w:rsidRDefault="00EB6825" w:rsidP="00E80D4E">
      <w:pPr>
        <w:spacing w:after="0" w:line="240" w:lineRule="auto"/>
        <w:ind w:firstLine="708"/>
        <w:jc w:val="both"/>
        <w:rPr>
          <w:lang w:val="ro-RO"/>
        </w:rPr>
      </w:pPr>
      <w:r w:rsidRPr="00E80D4E">
        <w:rPr>
          <w:lang w:val="ro-RO"/>
        </w:rPr>
        <w:t xml:space="preserve">-Nu am învățat rolul, a </w:t>
      </w:r>
      <w:r w:rsidR="00E80D4E">
        <w:rPr>
          <w:lang w:val="ro-RO"/>
        </w:rPr>
        <w:t>spus Nica Furnica cu vocea stins</w:t>
      </w:r>
      <w:bookmarkStart w:id="0" w:name="_GoBack"/>
      <w:bookmarkEnd w:id="0"/>
      <w:r w:rsidRPr="00E80D4E">
        <w:rPr>
          <w:lang w:val="ro-RO"/>
        </w:rPr>
        <w:t>ă, încât doar ea s-a auzit.</w:t>
      </w:r>
    </w:p>
    <w:p w:rsidR="00EB6825" w:rsidRPr="00E80D4E" w:rsidRDefault="00EB6825" w:rsidP="00E80D4E">
      <w:pPr>
        <w:spacing w:after="0" w:line="240" w:lineRule="auto"/>
        <w:ind w:firstLine="708"/>
        <w:jc w:val="both"/>
        <w:rPr>
          <w:lang w:val="ro-RO"/>
        </w:rPr>
      </w:pPr>
      <w:r w:rsidRPr="00E80D4E">
        <w:rPr>
          <w:lang w:val="ro-RO"/>
        </w:rPr>
        <w:t>La școală toți colegii au spus rolul. Dar ea nu l-a știut. S-a simțit tare rușinată.</w:t>
      </w:r>
    </w:p>
    <w:p w:rsidR="00EB6825" w:rsidRPr="00E80D4E" w:rsidRDefault="00EB6825" w:rsidP="00E80D4E">
      <w:pPr>
        <w:spacing w:after="0" w:line="240" w:lineRule="auto"/>
        <w:ind w:firstLine="708"/>
        <w:jc w:val="both"/>
        <w:rPr>
          <w:lang w:val="ro-RO"/>
        </w:rPr>
      </w:pPr>
      <w:r w:rsidRPr="00E80D4E">
        <w:rPr>
          <w:lang w:val="ro-RO"/>
        </w:rPr>
        <w:t>La întoarcere, spre casă, Greierele Mișu i-a povestit colegei sale ce program are zilnic.</w:t>
      </w:r>
    </w:p>
    <w:p w:rsidR="00EB6825" w:rsidRPr="00E80D4E" w:rsidRDefault="00EB6825" w:rsidP="00E80D4E">
      <w:pPr>
        <w:spacing w:after="0" w:line="240" w:lineRule="auto"/>
        <w:ind w:firstLine="708"/>
        <w:jc w:val="both"/>
        <w:rPr>
          <w:lang w:val="ro-RO"/>
        </w:rPr>
      </w:pPr>
      <w:r w:rsidRPr="00E80D4E">
        <w:rPr>
          <w:lang w:val="ro-RO"/>
        </w:rPr>
        <w:t>-Este foarte important să te odihnești după ce vii de la școală. Apoi trebuie să te gândești dacă ai ceva important de făcut pentru a doua zi, cum ar fi o temă, de exemplu, și după ce ai făcut-o, te poți juca în voie. De asemenea, este important să respecți orele de servit masa și de somn.</w:t>
      </w:r>
    </w:p>
    <w:p w:rsidR="00EB6825" w:rsidRPr="00E80D4E" w:rsidRDefault="00EB6825" w:rsidP="00E80D4E">
      <w:pPr>
        <w:spacing w:after="0" w:line="240" w:lineRule="auto"/>
        <w:ind w:firstLine="708"/>
        <w:jc w:val="both"/>
        <w:rPr>
          <w:lang w:val="ro-RO"/>
        </w:rPr>
      </w:pPr>
      <w:r w:rsidRPr="00E80D4E">
        <w:rPr>
          <w:lang w:val="ro-RO"/>
        </w:rPr>
        <w:t>-Da... îngăimă Nica Furnica.</w:t>
      </w:r>
    </w:p>
    <w:p w:rsidR="00EB6825" w:rsidRPr="00E80D4E" w:rsidRDefault="00EB6825" w:rsidP="00E80D4E">
      <w:pPr>
        <w:spacing w:after="0" w:line="240" w:lineRule="auto"/>
        <w:ind w:firstLine="708"/>
        <w:jc w:val="both"/>
        <w:rPr>
          <w:lang w:val="ro-RO"/>
        </w:rPr>
      </w:pPr>
      <w:r w:rsidRPr="00E80D4E">
        <w:rPr>
          <w:lang w:val="ro-RO"/>
        </w:rPr>
        <w:t>Ajunsă acasă, Nica Furnica a respectat programul despre care îi vorbise Greierele Mișu pe drum și părinții ei de atâtea ori. S-a spălat, a mâncat, a dormit doua ore, a învățat cu bunica rolul pentru serbare, chiar neașteptat de repede, a ieșit în fața blocului, seara a privit la televizor și la ora nouă era deja în pat. A adormit.</w:t>
      </w:r>
    </w:p>
    <w:p w:rsidR="00EB6825" w:rsidRPr="00E80D4E" w:rsidRDefault="00EB6825" w:rsidP="00E80D4E">
      <w:pPr>
        <w:spacing w:after="0" w:line="240" w:lineRule="auto"/>
        <w:ind w:firstLine="708"/>
        <w:jc w:val="both"/>
        <w:rPr>
          <w:lang w:val="ro-RO"/>
        </w:rPr>
      </w:pPr>
      <w:r w:rsidRPr="00E80D4E">
        <w:rPr>
          <w:lang w:val="ro-RO"/>
        </w:rPr>
        <w:t>-Bună dimineața! Vrei să-ți spun rolul meu? I-a spus veselă Nica Furnica Greierelui Mișu pe drumul spre școală.</w:t>
      </w:r>
    </w:p>
    <w:p w:rsidR="008D3C11" w:rsidRDefault="008D3C11"/>
    <w:sectPr w:rsidR="008D3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25"/>
    <w:rsid w:val="00812763"/>
    <w:rsid w:val="008D3C11"/>
    <w:rsid w:val="00E80D4E"/>
    <w:rsid w:val="00EB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28C9"/>
  <w15:chartTrackingRefBased/>
  <w15:docId w15:val="{DC8F27A3-B1D5-4481-80CC-828EC0D2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825"/>
    <w:pPr>
      <w:spacing w:after="200" w:line="276" w:lineRule="auto"/>
    </w:pPr>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D4E"/>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Mihai</cp:lastModifiedBy>
  <cp:revision>2</cp:revision>
  <cp:lastPrinted>2024-02-12T13:55:00Z</cp:lastPrinted>
  <dcterms:created xsi:type="dcterms:W3CDTF">2024-02-12T13:41:00Z</dcterms:created>
  <dcterms:modified xsi:type="dcterms:W3CDTF">2024-02-12T13:56:00Z</dcterms:modified>
</cp:coreProperties>
</file>