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DE" w:rsidRDefault="003112DE" w:rsidP="003112DE">
      <w:bookmarkStart w:id="0" w:name="_GoBack"/>
      <w:bookmarkEnd w:id="0"/>
    </w:p>
    <w:p w:rsidR="003112DE" w:rsidRDefault="00FC341D" w:rsidP="000E7A37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1905</wp:posOffset>
                </wp:positionV>
                <wp:extent cx="6153150" cy="1209675"/>
                <wp:effectExtent l="4445" t="5715" r="43180" b="32385"/>
                <wp:wrapSquare wrapText="left"/>
                <wp:docPr id="21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53150" cy="1209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41D" w:rsidRDefault="00FC341D" w:rsidP="00FC34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Planificare calendaristică integrată</w:t>
                            </w:r>
                          </w:p>
                          <w:p w:rsidR="00FC341D" w:rsidRDefault="00FC341D" w:rsidP="00FC34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Clasa a II a</w:t>
                            </w:r>
                          </w:p>
                          <w:p w:rsidR="00FC341D" w:rsidRDefault="00FC341D" w:rsidP="00FC34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An școlar :2020-2021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margin-left:105.75pt;margin-top:.15pt;width:484.5pt;height:9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FC341D" w:rsidRDefault="00FC341D" w:rsidP="00FC34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Planificare calendaristică integrată</w:t>
                      </w:r>
                    </w:p>
                    <w:p w:rsidR="00FC341D" w:rsidRDefault="00FC341D" w:rsidP="00FC34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Clasa a II a</w:t>
                      </w:r>
                    </w:p>
                    <w:p w:rsidR="00FC341D" w:rsidRDefault="00FC341D" w:rsidP="00FC34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An școlar :2020-2021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0E7A37">
        <w:br w:type="textWrapping" w:clear="all"/>
      </w:r>
    </w:p>
    <w:p w:rsidR="003112DE" w:rsidRPr="005C5252" w:rsidRDefault="00B80C1A" w:rsidP="005C5252">
      <w:pPr>
        <w:pStyle w:val="NoSpacing"/>
        <w:ind w:firstLine="1080"/>
        <w:jc w:val="center"/>
        <w:rPr>
          <w:b/>
          <w:bCs/>
          <w:i/>
          <w:color w:val="C00000"/>
          <w:sz w:val="28"/>
          <w:szCs w:val="28"/>
          <w:lang w:val="ro-RO"/>
        </w:rPr>
      </w:pPr>
      <w:r w:rsidRPr="00B80C1A">
        <w:rPr>
          <w:b/>
          <w:bCs/>
          <w:i/>
          <w:color w:val="C00000"/>
          <w:sz w:val="28"/>
          <w:szCs w:val="28"/>
          <w:lang w:val="ro-RO"/>
        </w:rPr>
        <w:t xml:space="preserve"> </w:t>
      </w:r>
      <w:r>
        <w:rPr>
          <w:b/>
          <w:bCs/>
          <w:i/>
          <w:color w:val="C00000"/>
          <w:sz w:val="28"/>
          <w:szCs w:val="28"/>
          <w:lang w:val="ro-RO"/>
        </w:rPr>
        <w:t>În conformitate cu OMEN 3418 / 19.03 2013, privind Programele scolare pentru clasa a II -a</w:t>
      </w:r>
    </w:p>
    <w:p w:rsidR="003112DE" w:rsidRPr="000E7A37" w:rsidRDefault="003112DE" w:rsidP="003112DE">
      <w:pPr>
        <w:pStyle w:val="NoSpacing"/>
        <w:rPr>
          <w:b/>
          <w:i/>
          <w:color w:val="002060"/>
          <w:lang w:val="ro-RO"/>
        </w:rPr>
      </w:pPr>
      <w:r w:rsidRPr="000E7A37">
        <w:rPr>
          <w:b/>
          <w:i/>
          <w:color w:val="002060"/>
          <w:lang w:val="ro-RO"/>
        </w:rPr>
        <w:t>Semestrul I:</w:t>
      </w:r>
      <w:r w:rsidR="00D65698" w:rsidRPr="000E7A37">
        <w:rPr>
          <w:b/>
          <w:i/>
          <w:color w:val="002060"/>
          <w:lang w:val="ro-RO"/>
        </w:rPr>
        <w:t xml:space="preserve"> 17</w:t>
      </w:r>
      <w:r w:rsidRPr="000E7A37">
        <w:rPr>
          <w:b/>
          <w:i/>
          <w:color w:val="002060"/>
          <w:lang w:val="ro-RO"/>
        </w:rPr>
        <w:t xml:space="preserve"> săptămâni</w:t>
      </w:r>
      <w:r w:rsidR="00F25997" w:rsidRPr="000E7A37">
        <w:rPr>
          <w:b/>
          <w:i/>
          <w:color w:val="002060"/>
          <w:lang w:val="ro-RO"/>
        </w:rPr>
        <w:t>( 14. 09.2020- 29. 01. 2021)</w:t>
      </w:r>
      <w:r w:rsidR="000E7A37" w:rsidRPr="000E7A37">
        <w:rPr>
          <w:b/>
          <w:i/>
          <w:color w:val="002060"/>
          <w:lang w:val="ro-RO"/>
        </w:rPr>
        <w:t>, din care una ”Școala altfel”</w:t>
      </w:r>
    </w:p>
    <w:p w:rsidR="009B0F26" w:rsidRPr="000E7A37" w:rsidRDefault="003112DE" w:rsidP="00D926E0">
      <w:pPr>
        <w:pStyle w:val="NoSpacing"/>
        <w:rPr>
          <w:b/>
          <w:i/>
          <w:color w:val="002060"/>
          <w:lang w:val="ro-RO"/>
        </w:rPr>
      </w:pPr>
      <w:r w:rsidRPr="000E7A37">
        <w:rPr>
          <w:b/>
          <w:i/>
          <w:color w:val="002060"/>
          <w:lang w:val="ro-RO"/>
        </w:rPr>
        <w:t>Semestrul al II-lea:</w:t>
      </w:r>
      <w:r w:rsidR="00F25997" w:rsidRPr="000E7A37">
        <w:rPr>
          <w:b/>
          <w:i/>
          <w:color w:val="002060"/>
          <w:lang w:val="ro-RO"/>
        </w:rPr>
        <w:t xml:space="preserve"> 17</w:t>
      </w:r>
      <w:r w:rsidR="00D926E0" w:rsidRPr="000E7A37">
        <w:rPr>
          <w:b/>
          <w:i/>
          <w:color w:val="002060"/>
          <w:lang w:val="ro-RO"/>
        </w:rPr>
        <w:t xml:space="preserve"> săptămâni </w:t>
      </w:r>
      <w:r w:rsidR="00F25997" w:rsidRPr="000E7A37">
        <w:rPr>
          <w:b/>
          <w:i/>
          <w:color w:val="002060"/>
          <w:lang w:val="ro-RO"/>
        </w:rPr>
        <w:t>( 8.02. 2021- 18. 06. 2021)</w:t>
      </w:r>
    </w:p>
    <w:p w:rsidR="00986BB3" w:rsidRDefault="000E7A37" w:rsidP="003112DE">
      <w:pPr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3986530</wp:posOffset>
            </wp:positionH>
            <wp:positionV relativeFrom="margin">
              <wp:posOffset>3510280</wp:posOffset>
            </wp:positionV>
            <wp:extent cx="4876800" cy="2924175"/>
            <wp:effectExtent l="19050" t="0" r="0" b="0"/>
            <wp:wrapSquare wrapText="bothSides"/>
            <wp:docPr id="2" name="Picture 3" descr="D:\crafturi\e164fd5d8fe26c6e496cde4f63d87c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rafturi\e164fd5d8fe26c6e496cde4f63d87c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128905</wp:posOffset>
            </wp:positionH>
            <wp:positionV relativeFrom="margin">
              <wp:posOffset>3700780</wp:posOffset>
            </wp:positionV>
            <wp:extent cx="1990725" cy="2857500"/>
            <wp:effectExtent l="19050" t="0" r="9525" b="0"/>
            <wp:wrapSquare wrapText="bothSides"/>
            <wp:docPr id="38" name="Picture 20" descr="G:\ \7045da08214cd600edeada0d14648e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 \7045da08214cd600edeada0d14648e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4C1" w:rsidRPr="00566089" w:rsidRDefault="00CB44C1" w:rsidP="00CB44C1">
      <w:pPr>
        <w:pStyle w:val="NoSpacing"/>
        <w:ind w:left="720"/>
        <w:rPr>
          <w:b/>
          <w:i/>
          <w:color w:val="002060"/>
          <w:lang w:val="ro-RO"/>
        </w:rPr>
      </w:pPr>
    </w:p>
    <w:p w:rsidR="00EC6BDF" w:rsidRDefault="00CB44C1" w:rsidP="00EC6BDF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>
        <w:rPr>
          <w:b/>
          <w:i/>
          <w:color w:val="002060"/>
          <w:lang w:val="ro-RO"/>
        </w:rPr>
        <w:t xml:space="preserve">  </w:t>
      </w:r>
    </w:p>
    <w:p w:rsidR="00D926E0" w:rsidRDefault="00D926E0" w:rsidP="00CB44C1">
      <w:pPr>
        <w:rPr>
          <w:rFonts w:ascii="Times New Roman" w:hAnsi="Times New Roman" w:cs="Times New Roman"/>
          <w:i/>
          <w:lang w:val="ro-RO"/>
        </w:rPr>
      </w:pPr>
    </w:p>
    <w:p w:rsidR="00D926E0" w:rsidRDefault="00D926E0" w:rsidP="003112DE">
      <w:pPr>
        <w:rPr>
          <w:rFonts w:ascii="Times New Roman" w:hAnsi="Times New Roman" w:cs="Times New Roman"/>
          <w:i/>
          <w:lang w:val="ro-RO"/>
        </w:rPr>
      </w:pPr>
    </w:p>
    <w:p w:rsidR="00D926E0" w:rsidRDefault="00D926E0" w:rsidP="003112DE">
      <w:pPr>
        <w:rPr>
          <w:rFonts w:ascii="Times New Roman" w:hAnsi="Times New Roman" w:cs="Times New Roman"/>
          <w:i/>
          <w:lang w:val="ro-RO"/>
        </w:rPr>
      </w:pPr>
    </w:p>
    <w:p w:rsidR="00D926E0" w:rsidRDefault="00D926E0" w:rsidP="003112DE">
      <w:pPr>
        <w:rPr>
          <w:rFonts w:ascii="Times New Roman" w:hAnsi="Times New Roman" w:cs="Times New Roman"/>
          <w:i/>
          <w:lang w:val="ro-RO"/>
        </w:rPr>
      </w:pPr>
    </w:p>
    <w:p w:rsidR="00D926E0" w:rsidRDefault="00D926E0" w:rsidP="003112DE">
      <w:pPr>
        <w:rPr>
          <w:rFonts w:ascii="Times New Roman" w:hAnsi="Times New Roman" w:cs="Times New Roman"/>
          <w:i/>
          <w:lang w:val="ro-RO"/>
        </w:rPr>
      </w:pPr>
    </w:p>
    <w:p w:rsidR="004C7DE8" w:rsidRDefault="00553ED1" w:rsidP="003112DE">
      <w:pPr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lastRenderedPageBreak/>
        <w:t>Anexa 1 la OMEN nr. 3371 din 12. 03. 2013</w:t>
      </w:r>
    </w:p>
    <w:p w:rsidR="00553ED1" w:rsidRDefault="00553ED1" w:rsidP="003112DE">
      <w:pPr>
        <w:rPr>
          <w:rFonts w:ascii="Times New Roman" w:hAnsi="Times New Roman" w:cs="Times New Roman"/>
          <w:i/>
          <w:lang w:val="ro-RO"/>
        </w:rPr>
      </w:pPr>
    </w:p>
    <w:p w:rsidR="00553ED1" w:rsidRDefault="00851803" w:rsidP="003112DE">
      <w:pPr>
        <w:rPr>
          <w:rFonts w:ascii="Times New Roman" w:hAnsi="Times New Roman" w:cs="Times New Roman"/>
          <w:b/>
          <w:sz w:val="28"/>
          <w:szCs w:val="28"/>
        </w:rPr>
      </w:pPr>
      <w:r w:rsidRPr="008518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Planul cadru de învățământ pentru învățământ primar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9"/>
        <w:gridCol w:w="5837"/>
        <w:gridCol w:w="979"/>
        <w:gridCol w:w="840"/>
        <w:gridCol w:w="841"/>
        <w:gridCol w:w="980"/>
        <w:gridCol w:w="918"/>
      </w:tblGrid>
      <w:tr w:rsidR="005C5252" w:rsidTr="0047482C">
        <w:tc>
          <w:tcPr>
            <w:tcW w:w="3652" w:type="dxa"/>
            <w:vMerge w:val="restart"/>
          </w:tcPr>
          <w:p w:rsidR="00315948" w:rsidRDefault="00315948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Arii</w:t>
            </w:r>
          </w:p>
        </w:tc>
        <w:tc>
          <w:tcPr>
            <w:tcW w:w="5954" w:type="dxa"/>
            <w:vMerge w:val="restart"/>
          </w:tcPr>
          <w:p w:rsidR="00315948" w:rsidRDefault="00315948" w:rsidP="00315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Discipline</w:t>
            </w:r>
          </w:p>
        </w:tc>
        <w:tc>
          <w:tcPr>
            <w:tcW w:w="4614" w:type="dxa"/>
            <w:gridSpan w:val="5"/>
          </w:tcPr>
          <w:p w:rsidR="00315948" w:rsidRDefault="00315948" w:rsidP="00315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Clasa</w:t>
            </w:r>
          </w:p>
        </w:tc>
      </w:tr>
      <w:tr w:rsidR="005C5252" w:rsidTr="00240C8E">
        <w:tc>
          <w:tcPr>
            <w:tcW w:w="3652" w:type="dxa"/>
            <w:vMerge/>
          </w:tcPr>
          <w:p w:rsidR="00315948" w:rsidRDefault="00315948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:rsidR="00315948" w:rsidRDefault="00315948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15948" w:rsidRDefault="009D16E9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P</w:t>
            </w:r>
          </w:p>
        </w:tc>
        <w:tc>
          <w:tcPr>
            <w:tcW w:w="850" w:type="dxa"/>
          </w:tcPr>
          <w:p w:rsidR="00315948" w:rsidRDefault="009D16E9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I</w:t>
            </w:r>
          </w:p>
        </w:tc>
        <w:tc>
          <w:tcPr>
            <w:tcW w:w="851" w:type="dxa"/>
          </w:tcPr>
          <w:p w:rsidR="00315948" w:rsidRDefault="009D16E9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II</w:t>
            </w:r>
          </w:p>
        </w:tc>
        <w:tc>
          <w:tcPr>
            <w:tcW w:w="992" w:type="dxa"/>
          </w:tcPr>
          <w:p w:rsidR="00315948" w:rsidRDefault="009D16E9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III</w:t>
            </w:r>
          </w:p>
        </w:tc>
        <w:tc>
          <w:tcPr>
            <w:tcW w:w="929" w:type="dxa"/>
          </w:tcPr>
          <w:p w:rsidR="00315948" w:rsidRDefault="009D16E9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IV</w:t>
            </w:r>
          </w:p>
        </w:tc>
      </w:tr>
      <w:tr w:rsidR="005C5252" w:rsidTr="00240C8E">
        <w:tc>
          <w:tcPr>
            <w:tcW w:w="3652" w:type="dxa"/>
            <w:vMerge w:val="restart"/>
          </w:tcPr>
          <w:p w:rsidR="00582BDD" w:rsidRDefault="00582BDD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Limbă și comunicare</w:t>
            </w:r>
          </w:p>
        </w:tc>
        <w:tc>
          <w:tcPr>
            <w:tcW w:w="5954" w:type="dxa"/>
          </w:tcPr>
          <w:p w:rsidR="00582BDD" w:rsidRPr="00582BDD" w:rsidRDefault="00582BDD" w:rsidP="003112D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82BDD">
              <w:rPr>
                <w:rFonts w:ascii="Times New Roman" w:hAnsi="Times New Roman" w:cs="Times New Roman"/>
                <w:sz w:val="28"/>
                <w:szCs w:val="28"/>
              </w:rPr>
              <w:t xml:space="preserve">Limba și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literatura</w:t>
            </w:r>
            <w:r w:rsidRPr="00582BDD">
              <w:rPr>
                <w:rFonts w:ascii="Times New Roman" w:hAnsi="Times New Roman" w:cs="Times New Roman"/>
                <w:sz w:val="28"/>
                <w:szCs w:val="28"/>
              </w:rPr>
              <w:t xml:space="preserve"> română</w:t>
            </w:r>
            <w:r w:rsidRPr="00582B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582BDD" w:rsidRDefault="00582BDD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82BDD" w:rsidRDefault="00582BDD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582BDD" w:rsidRDefault="00582BDD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82BDD" w:rsidRDefault="00582BDD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9" w:type="dxa"/>
          </w:tcPr>
          <w:p w:rsidR="00582BDD" w:rsidRDefault="00582BDD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C5252" w:rsidTr="00240C8E">
        <w:tc>
          <w:tcPr>
            <w:tcW w:w="3652" w:type="dxa"/>
            <w:vMerge/>
          </w:tcPr>
          <w:p w:rsidR="00582BDD" w:rsidRDefault="00582BDD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82BDD" w:rsidRPr="00582BDD" w:rsidRDefault="00582BDD" w:rsidP="0031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BDD">
              <w:rPr>
                <w:rFonts w:ascii="Times New Roman" w:hAnsi="Times New Roman" w:cs="Times New Roman"/>
                <w:sz w:val="28"/>
                <w:szCs w:val="28"/>
              </w:rPr>
              <w:t>Limba modernă</w:t>
            </w:r>
          </w:p>
        </w:tc>
        <w:tc>
          <w:tcPr>
            <w:tcW w:w="992" w:type="dxa"/>
          </w:tcPr>
          <w:p w:rsidR="00582BDD" w:rsidRDefault="00FA5FB0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82BDD" w:rsidRDefault="00FA5FB0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82BDD" w:rsidRDefault="00FA5FB0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2BDD" w:rsidRDefault="00FA5FB0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9" w:type="dxa"/>
          </w:tcPr>
          <w:p w:rsidR="00582BDD" w:rsidRDefault="00FA5FB0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C5252" w:rsidTr="00240C8E">
        <w:tc>
          <w:tcPr>
            <w:tcW w:w="3652" w:type="dxa"/>
            <w:vMerge w:val="restart"/>
          </w:tcPr>
          <w:p w:rsidR="00F32F3E" w:rsidRDefault="00F32F3E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Matematică și științe ale naturii</w:t>
            </w:r>
          </w:p>
        </w:tc>
        <w:tc>
          <w:tcPr>
            <w:tcW w:w="5954" w:type="dxa"/>
          </w:tcPr>
          <w:p w:rsidR="00F32F3E" w:rsidRPr="00F32F3E" w:rsidRDefault="00F32F3E" w:rsidP="003112D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Matematică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F32F3E" w:rsidRDefault="00F32F3E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32F3E" w:rsidRDefault="00F32F3E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32F3E" w:rsidRDefault="00F32F3E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32F3E" w:rsidRDefault="00F32F3E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9" w:type="dxa"/>
          </w:tcPr>
          <w:p w:rsidR="00F32F3E" w:rsidRDefault="00F32F3E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C5252" w:rsidTr="00240C8E">
        <w:tc>
          <w:tcPr>
            <w:tcW w:w="3652" w:type="dxa"/>
            <w:vMerge/>
          </w:tcPr>
          <w:p w:rsidR="00F32F3E" w:rsidRDefault="00F32F3E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F32F3E" w:rsidRPr="00F32F3E" w:rsidRDefault="00F32F3E" w:rsidP="0031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F3E">
              <w:rPr>
                <w:rFonts w:ascii="Times New Roman" w:hAnsi="Times New Roman" w:cs="Times New Roman"/>
                <w:sz w:val="28"/>
                <w:szCs w:val="28"/>
              </w:rPr>
              <w:t>Științe ale naturii</w:t>
            </w:r>
          </w:p>
        </w:tc>
        <w:tc>
          <w:tcPr>
            <w:tcW w:w="992" w:type="dxa"/>
          </w:tcPr>
          <w:p w:rsidR="00F32F3E" w:rsidRDefault="00F32F3E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32F3E" w:rsidRDefault="00F32F3E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32F3E" w:rsidRDefault="00F32F3E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32F3E" w:rsidRDefault="00F32F3E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9" w:type="dxa"/>
          </w:tcPr>
          <w:p w:rsidR="00F32F3E" w:rsidRDefault="00F32F3E" w:rsidP="00F32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252" w:rsidTr="00240C8E">
        <w:tc>
          <w:tcPr>
            <w:tcW w:w="3652" w:type="dxa"/>
            <w:vMerge w:val="restart"/>
          </w:tcPr>
          <w:p w:rsidR="0048739A" w:rsidRDefault="0048739A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39A" w:rsidRPr="0048739A" w:rsidRDefault="0048739A" w:rsidP="0048739A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39A">
              <w:rPr>
                <w:rFonts w:ascii="Times New Roman" w:hAnsi="Times New Roman" w:cs="Times New Roman"/>
                <w:b/>
                <w:sz w:val="28"/>
                <w:szCs w:val="28"/>
              </w:rPr>
              <w:t>Om și societate</w:t>
            </w:r>
          </w:p>
        </w:tc>
        <w:tc>
          <w:tcPr>
            <w:tcW w:w="5954" w:type="dxa"/>
          </w:tcPr>
          <w:p w:rsidR="0048739A" w:rsidRPr="00CF0711" w:rsidRDefault="00CF0711" w:rsidP="0031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Istorie</w:t>
            </w:r>
          </w:p>
        </w:tc>
        <w:tc>
          <w:tcPr>
            <w:tcW w:w="992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252" w:rsidTr="00240C8E">
        <w:tc>
          <w:tcPr>
            <w:tcW w:w="3652" w:type="dxa"/>
            <w:vMerge/>
          </w:tcPr>
          <w:p w:rsidR="0048739A" w:rsidRDefault="0048739A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48739A" w:rsidRPr="00CF0711" w:rsidRDefault="00CF0711" w:rsidP="0031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Geografie</w:t>
            </w:r>
          </w:p>
        </w:tc>
        <w:tc>
          <w:tcPr>
            <w:tcW w:w="992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252" w:rsidTr="00240C8E">
        <w:tc>
          <w:tcPr>
            <w:tcW w:w="3652" w:type="dxa"/>
            <w:vMerge/>
          </w:tcPr>
          <w:p w:rsidR="0048739A" w:rsidRDefault="0048739A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48739A" w:rsidRPr="00CF0711" w:rsidRDefault="00CF0711" w:rsidP="0031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Educație civică</w:t>
            </w:r>
          </w:p>
        </w:tc>
        <w:tc>
          <w:tcPr>
            <w:tcW w:w="992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9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252" w:rsidTr="00240C8E">
        <w:tc>
          <w:tcPr>
            <w:tcW w:w="3652" w:type="dxa"/>
            <w:vMerge/>
          </w:tcPr>
          <w:p w:rsidR="0048739A" w:rsidRDefault="0048739A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48739A" w:rsidRPr="00CF0711" w:rsidRDefault="00CF0711" w:rsidP="0031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Religie </w:t>
            </w:r>
          </w:p>
        </w:tc>
        <w:tc>
          <w:tcPr>
            <w:tcW w:w="992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9" w:type="dxa"/>
          </w:tcPr>
          <w:p w:rsidR="0048739A" w:rsidRDefault="00B13983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252" w:rsidTr="00240C8E">
        <w:tc>
          <w:tcPr>
            <w:tcW w:w="3652" w:type="dxa"/>
            <w:vMerge w:val="restart"/>
          </w:tcPr>
          <w:p w:rsidR="00D71E24" w:rsidRDefault="00A44857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Educație fizică , sport și sănătate</w:t>
            </w:r>
          </w:p>
        </w:tc>
        <w:tc>
          <w:tcPr>
            <w:tcW w:w="5954" w:type="dxa"/>
          </w:tcPr>
          <w:p w:rsidR="00D71E24" w:rsidRPr="00D71E24" w:rsidRDefault="00DE5458" w:rsidP="0031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Educație fizică</w:t>
            </w:r>
          </w:p>
        </w:tc>
        <w:tc>
          <w:tcPr>
            <w:tcW w:w="992" w:type="dxa"/>
          </w:tcPr>
          <w:p w:rsidR="00D71E24" w:rsidRDefault="00DE5458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71E24" w:rsidRDefault="00DE5458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71E24" w:rsidRDefault="00DE5458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71E24" w:rsidRDefault="00DE5458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9" w:type="dxa"/>
          </w:tcPr>
          <w:p w:rsidR="00D71E24" w:rsidRDefault="00D71E24" w:rsidP="00B13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252" w:rsidTr="00240C8E">
        <w:tc>
          <w:tcPr>
            <w:tcW w:w="3652" w:type="dxa"/>
            <w:vMerge/>
          </w:tcPr>
          <w:p w:rsidR="00D71E24" w:rsidRDefault="00D71E24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D71E24" w:rsidRPr="00D71E24" w:rsidRDefault="00DE5458" w:rsidP="0031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Joc și mișcare</w:t>
            </w:r>
          </w:p>
        </w:tc>
        <w:tc>
          <w:tcPr>
            <w:tcW w:w="992" w:type="dxa"/>
          </w:tcPr>
          <w:p w:rsidR="00D71E24" w:rsidRDefault="00DE5458" w:rsidP="00DE5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71E24" w:rsidRDefault="00DE5458" w:rsidP="00DE5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71E24" w:rsidRDefault="00DE5458" w:rsidP="00DE5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1E24" w:rsidRDefault="00DE5458" w:rsidP="00DE5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9" w:type="dxa"/>
          </w:tcPr>
          <w:p w:rsidR="00D71E24" w:rsidRDefault="00DE5458" w:rsidP="00DE5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252" w:rsidTr="00240C8E">
        <w:tc>
          <w:tcPr>
            <w:tcW w:w="3652" w:type="dxa"/>
          </w:tcPr>
          <w:p w:rsidR="00240C8E" w:rsidRDefault="00A44857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Arte</w:t>
            </w:r>
          </w:p>
        </w:tc>
        <w:tc>
          <w:tcPr>
            <w:tcW w:w="5954" w:type="dxa"/>
          </w:tcPr>
          <w:p w:rsidR="00240C8E" w:rsidRPr="00A44857" w:rsidRDefault="00A44857" w:rsidP="0031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Muzică și mișcare</w:t>
            </w:r>
          </w:p>
        </w:tc>
        <w:tc>
          <w:tcPr>
            <w:tcW w:w="992" w:type="dxa"/>
          </w:tcPr>
          <w:p w:rsidR="00240C8E" w:rsidRDefault="00A44857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40C8E" w:rsidRDefault="00A44857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40C8E" w:rsidRDefault="00A44857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40C8E" w:rsidRDefault="00A44857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9" w:type="dxa"/>
          </w:tcPr>
          <w:p w:rsidR="00240C8E" w:rsidRDefault="00A44857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252" w:rsidTr="00240C8E">
        <w:tc>
          <w:tcPr>
            <w:tcW w:w="3652" w:type="dxa"/>
          </w:tcPr>
          <w:p w:rsidR="00240C8E" w:rsidRDefault="0071595B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Tehnologii</w:t>
            </w:r>
          </w:p>
        </w:tc>
        <w:tc>
          <w:tcPr>
            <w:tcW w:w="5954" w:type="dxa"/>
          </w:tcPr>
          <w:p w:rsidR="00240C8E" w:rsidRPr="0071595B" w:rsidRDefault="0071595B" w:rsidP="0031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Arte vizuale și abilități practice</w:t>
            </w:r>
          </w:p>
        </w:tc>
        <w:tc>
          <w:tcPr>
            <w:tcW w:w="992" w:type="dxa"/>
          </w:tcPr>
          <w:p w:rsidR="00240C8E" w:rsidRDefault="0071595B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40C8E" w:rsidRDefault="0071595B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40C8E" w:rsidRDefault="0071595B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40C8E" w:rsidRDefault="0071595B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9" w:type="dxa"/>
          </w:tcPr>
          <w:p w:rsidR="00240C8E" w:rsidRDefault="0071595B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5252" w:rsidTr="00240C8E">
        <w:tc>
          <w:tcPr>
            <w:tcW w:w="3652" w:type="dxa"/>
          </w:tcPr>
          <w:p w:rsidR="00240C8E" w:rsidRDefault="0071595B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Consiliere și orientare</w:t>
            </w:r>
          </w:p>
        </w:tc>
        <w:tc>
          <w:tcPr>
            <w:tcW w:w="5954" w:type="dxa"/>
          </w:tcPr>
          <w:p w:rsidR="00240C8E" w:rsidRPr="0071595B" w:rsidRDefault="0071595B" w:rsidP="0031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Dezvoltare personală</w:t>
            </w:r>
          </w:p>
        </w:tc>
        <w:tc>
          <w:tcPr>
            <w:tcW w:w="992" w:type="dxa"/>
          </w:tcPr>
          <w:p w:rsidR="00240C8E" w:rsidRDefault="0071595B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40C8E" w:rsidRDefault="0071595B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40C8E" w:rsidRDefault="0071595B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40C8E" w:rsidRDefault="0071595B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40C8E" w:rsidRDefault="0071595B" w:rsidP="00CE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B0F26" w:rsidTr="0047482C">
        <w:tc>
          <w:tcPr>
            <w:tcW w:w="9606" w:type="dxa"/>
            <w:gridSpan w:val="2"/>
          </w:tcPr>
          <w:p w:rsidR="001E07E5" w:rsidRDefault="001E07E5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Număr total de ore trunchi comun</w:t>
            </w:r>
          </w:p>
        </w:tc>
        <w:tc>
          <w:tcPr>
            <w:tcW w:w="992" w:type="dxa"/>
          </w:tcPr>
          <w:p w:rsidR="001E07E5" w:rsidRDefault="001E07E5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1E07E5" w:rsidRDefault="001E07E5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1E07E5" w:rsidRDefault="001E07E5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1E07E5" w:rsidRDefault="001E07E5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29" w:type="dxa"/>
          </w:tcPr>
          <w:p w:rsidR="001E07E5" w:rsidRDefault="001E07E5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9B0F26" w:rsidTr="0047482C">
        <w:tc>
          <w:tcPr>
            <w:tcW w:w="9606" w:type="dxa"/>
            <w:gridSpan w:val="2"/>
          </w:tcPr>
          <w:p w:rsidR="001E07E5" w:rsidRDefault="00755A8B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Curriculum </w:t>
            </w:r>
            <w:r w:rsidR="00DA55E1">
              <w:rPr>
                <w:rFonts w:ascii="Times New Roman" w:hAnsi="Times New Roman" w:cs="Times New Roman"/>
                <w:b/>
                <w:sz w:val="28"/>
                <w:szCs w:val="28"/>
              </w:rPr>
              <w:t>la decizia școlii(discipline opț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ionale)</w:t>
            </w:r>
          </w:p>
        </w:tc>
        <w:tc>
          <w:tcPr>
            <w:tcW w:w="992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</w:p>
        </w:tc>
        <w:tc>
          <w:tcPr>
            <w:tcW w:w="850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</w:p>
        </w:tc>
        <w:tc>
          <w:tcPr>
            <w:tcW w:w="851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</w:p>
        </w:tc>
        <w:tc>
          <w:tcPr>
            <w:tcW w:w="992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</w:p>
        </w:tc>
        <w:tc>
          <w:tcPr>
            <w:tcW w:w="929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</w:p>
        </w:tc>
      </w:tr>
      <w:tr w:rsidR="009B0F26" w:rsidTr="0047482C">
        <w:tc>
          <w:tcPr>
            <w:tcW w:w="9606" w:type="dxa"/>
            <w:gridSpan w:val="2"/>
          </w:tcPr>
          <w:p w:rsidR="001E07E5" w:rsidRDefault="00755A8B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Număr minim de ore pe săptămână</w:t>
            </w:r>
          </w:p>
        </w:tc>
        <w:tc>
          <w:tcPr>
            <w:tcW w:w="992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29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9B0F26" w:rsidTr="0047482C">
        <w:tc>
          <w:tcPr>
            <w:tcW w:w="9606" w:type="dxa"/>
            <w:gridSpan w:val="2"/>
          </w:tcPr>
          <w:p w:rsidR="001E07E5" w:rsidRDefault="00755A8B" w:rsidP="00311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Număr maxim de ore pe săptămână</w:t>
            </w:r>
          </w:p>
        </w:tc>
        <w:tc>
          <w:tcPr>
            <w:tcW w:w="992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29" w:type="dxa"/>
          </w:tcPr>
          <w:p w:rsidR="001E07E5" w:rsidRDefault="00755A8B" w:rsidP="001E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7273B5" w:rsidRDefault="007273B5" w:rsidP="007273B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40C8E" w:rsidRDefault="007273B5" w:rsidP="007273B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273B5">
        <w:rPr>
          <w:rFonts w:ascii="Times New Roman" w:hAnsi="Times New Roman" w:cs="Times New Roman"/>
          <w:sz w:val="28"/>
          <w:szCs w:val="28"/>
        </w:rPr>
        <w:t>La clasa pregătitoare, clasa I și clasa a II-a, disciplina</w:t>
      </w:r>
      <w:r>
        <w:rPr>
          <w:rFonts w:ascii="Times New Roman" w:hAnsi="Times New Roman" w:cs="Times New Roman"/>
          <w:sz w:val="28"/>
          <w:szCs w:val="28"/>
        </w:rPr>
        <w:t xml:space="preserve"> se intitulează </w:t>
      </w:r>
      <w:r>
        <w:rPr>
          <w:rFonts w:ascii="Times New Roman" w:hAnsi="Times New Roman" w:cs="Times New Roman"/>
          <w:i/>
          <w:sz w:val="28"/>
          <w:szCs w:val="28"/>
        </w:rPr>
        <w:t>Comunicare în limba română.</w:t>
      </w:r>
    </w:p>
    <w:p w:rsidR="007273B5" w:rsidRDefault="007273B5" w:rsidP="007273B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La clasa pregătitoare, clasa I și clasa a II-a, se studiază integrat disciplina </w:t>
      </w:r>
      <w:r>
        <w:rPr>
          <w:rFonts w:ascii="Times New Roman" w:hAnsi="Times New Roman" w:cs="Times New Roman"/>
          <w:i/>
          <w:sz w:val="28"/>
          <w:szCs w:val="28"/>
        </w:rPr>
        <w:t>Matematică și explorarea mediului.</w:t>
      </w:r>
    </w:p>
    <w:p w:rsidR="00163082" w:rsidRPr="008B43F2" w:rsidRDefault="00163082" w:rsidP="00163082">
      <w:pPr>
        <w:pStyle w:val="NoSpacing"/>
        <w:rPr>
          <w:lang w:val="ro-RO"/>
        </w:rPr>
      </w:pPr>
    </w:p>
    <w:p w:rsidR="00163082" w:rsidRPr="00F14220" w:rsidRDefault="00163082" w:rsidP="00163082">
      <w:pPr>
        <w:pStyle w:val="NoSpacing"/>
        <w:rPr>
          <w:lang w:val="ro-RO"/>
        </w:rPr>
      </w:pPr>
      <w:r>
        <w:rPr>
          <w:lang w:val="ro-RO"/>
        </w:rPr>
        <w:t xml:space="preserve">                                                                        </w:t>
      </w:r>
      <w:r>
        <w:rPr>
          <w:b/>
          <w:bCs/>
          <w:lang w:val="ro-RO" w:eastAsia="ro-RO"/>
        </w:rPr>
        <w:t xml:space="preserve"> </w:t>
      </w:r>
      <w:r w:rsidRPr="00212430">
        <w:rPr>
          <w:b/>
          <w:bCs/>
          <w:sz w:val="28"/>
          <w:szCs w:val="28"/>
          <w:lang w:val="ro-RO" w:eastAsia="ro-RO"/>
        </w:rPr>
        <w:t>SC</w:t>
      </w:r>
      <w:r>
        <w:rPr>
          <w:b/>
          <w:bCs/>
          <w:sz w:val="28"/>
          <w:szCs w:val="28"/>
          <w:lang w:val="ro-RO" w:eastAsia="ro-RO"/>
        </w:rPr>
        <w:t>HEMA ORARĂ</w:t>
      </w:r>
      <w:r w:rsidRPr="00212430">
        <w:rPr>
          <w:b/>
          <w:bCs/>
          <w:sz w:val="28"/>
          <w:szCs w:val="28"/>
          <w:lang w:val="ro-RO" w:eastAsia="ro-RO"/>
        </w:rPr>
        <w:t xml:space="preserve"> </w:t>
      </w:r>
    </w:p>
    <w:p w:rsidR="00163082" w:rsidRDefault="00163082" w:rsidP="001630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163082" w:rsidRPr="00212430" w:rsidRDefault="00163082" w:rsidP="00163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21243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</w:t>
      </w:r>
    </w:p>
    <w:p w:rsidR="00163082" w:rsidRPr="00212430" w:rsidRDefault="00163082" w:rsidP="001630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21243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Clasa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a </w:t>
      </w:r>
      <w:r w:rsidRPr="0021243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I</w:t>
      </w:r>
      <w:r w:rsidR="00643787">
        <w:rPr>
          <w:rFonts w:ascii="Times New Roman" w:hAnsi="Times New Roman" w:cs="Times New Roman"/>
          <w:b/>
          <w:sz w:val="28"/>
          <w:szCs w:val="28"/>
          <w:lang w:val="ro-RO" w:eastAsia="ro-RO"/>
        </w:rPr>
        <w:t>I a          2020/2021</w:t>
      </w: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1E0" w:firstRow="1" w:lastRow="1" w:firstColumn="1" w:lastColumn="1" w:noHBand="0" w:noVBand="0"/>
      </w:tblPr>
      <w:tblGrid>
        <w:gridCol w:w="4558"/>
        <w:gridCol w:w="1079"/>
        <w:gridCol w:w="1176"/>
        <w:gridCol w:w="6345"/>
      </w:tblGrid>
      <w:tr w:rsidR="009B0F26" w:rsidRPr="00212430" w:rsidTr="0047482C">
        <w:trPr>
          <w:trHeight w:val="658"/>
        </w:trPr>
        <w:tc>
          <w:tcPr>
            <w:tcW w:w="45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9BBB59"/>
            <w:vAlign w:val="center"/>
          </w:tcPr>
          <w:p w:rsidR="00163082" w:rsidRPr="00DF6D8E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DF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Aria  curriculară</w:t>
            </w:r>
          </w:p>
          <w:p w:rsidR="00163082" w:rsidRPr="00DF6D8E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DF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Disciplina</w:t>
            </w:r>
          </w:p>
        </w:tc>
        <w:tc>
          <w:tcPr>
            <w:tcW w:w="1079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  <w:vAlign w:val="center"/>
          </w:tcPr>
          <w:p w:rsidR="00163082" w:rsidRPr="00DF6D8E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DF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Plan cadru</w:t>
            </w:r>
          </w:p>
        </w:tc>
        <w:tc>
          <w:tcPr>
            <w:tcW w:w="1176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</w:tcPr>
          <w:p w:rsidR="00163082" w:rsidRPr="00DF6D8E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DF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Nr. de ore alocate</w:t>
            </w:r>
          </w:p>
        </w:tc>
        <w:tc>
          <w:tcPr>
            <w:tcW w:w="6345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163082" w:rsidRPr="00DF6D8E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</w:p>
          <w:p w:rsidR="00163082" w:rsidRPr="00DF6D8E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DF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Observaţii</w:t>
            </w:r>
          </w:p>
        </w:tc>
      </w:tr>
      <w:tr w:rsidR="009B0F26" w:rsidRPr="00212430" w:rsidTr="0047482C">
        <w:tc>
          <w:tcPr>
            <w:tcW w:w="4558" w:type="dxa"/>
            <w:tcBorders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    Limbă şi comunicare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        Comunicare în limba  română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        Limba modernă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176" w:type="dxa"/>
            <w:tcBorders>
              <w:left w:val="nil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  <w:t>6</w:t>
            </w: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6345" w:type="dxa"/>
            <w:tcBorders>
              <w:lef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                                          </w:t>
            </w:r>
            <w:r w:rsidRPr="0021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Predă  profesor</w:t>
            </w:r>
          </w:p>
        </w:tc>
      </w:tr>
      <w:tr w:rsidR="009B0F26" w:rsidRPr="00212430" w:rsidTr="0047482C">
        <w:trPr>
          <w:trHeight w:val="676"/>
        </w:trPr>
        <w:tc>
          <w:tcPr>
            <w:tcW w:w="4558" w:type="dxa"/>
            <w:tcBorders>
              <w:right w:val="nil"/>
            </w:tcBorders>
          </w:tcPr>
          <w:p w:rsidR="00163082" w:rsidRPr="00DF6D8E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   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atematică şi Ştiinţe ale naturii</w:t>
            </w:r>
            <w:r w:rsidRPr="0021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Matematica ş</w:t>
            </w:r>
            <w:r w:rsidRPr="0021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 explorarea mediului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  <w:t>5</w:t>
            </w: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</w:p>
        </w:tc>
        <w:tc>
          <w:tcPr>
            <w:tcW w:w="6345" w:type="dxa"/>
            <w:tcBorders>
              <w:left w:val="nil"/>
            </w:tcBorders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9B0F26" w:rsidRPr="00212430" w:rsidTr="0047482C">
        <w:trPr>
          <w:trHeight w:val="712"/>
        </w:trPr>
        <w:tc>
          <w:tcPr>
            <w:tcW w:w="4558" w:type="dxa"/>
            <w:tcBorders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  Om şi societate</w:t>
            </w:r>
          </w:p>
          <w:p w:rsidR="00163082" w:rsidRPr="00212430" w:rsidRDefault="00163082" w:rsidP="0047482C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   </w:t>
            </w:r>
            <w:r w:rsidRPr="0021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Religie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176" w:type="dxa"/>
            <w:tcBorders>
              <w:left w:val="nil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6345" w:type="dxa"/>
            <w:tcBorders>
              <w:lef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                                           P</w:t>
            </w:r>
            <w:r w:rsidRPr="0021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redă profesor</w:t>
            </w:r>
          </w:p>
        </w:tc>
      </w:tr>
      <w:tr w:rsidR="009B0F26" w:rsidRPr="00212430" w:rsidTr="0047482C">
        <w:trPr>
          <w:trHeight w:val="856"/>
        </w:trPr>
        <w:tc>
          <w:tcPr>
            <w:tcW w:w="4558" w:type="dxa"/>
            <w:tcBorders>
              <w:right w:val="nil"/>
            </w:tcBorders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IV  Arte + Tehnologii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Arte vizuale ş</w:t>
            </w:r>
            <w:r w:rsidRPr="0021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 abil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ităţ</w:t>
            </w:r>
            <w:r w:rsidRPr="0021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 practice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     Muzică şi miş</w:t>
            </w:r>
            <w:r w:rsidRPr="0021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care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val="ro-RO" w:eastAsia="ro-RO"/>
              </w:rPr>
              <w:t xml:space="preserve">      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  <w:t>2</w:t>
            </w: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  <w:t>2</w:t>
            </w: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</w:p>
        </w:tc>
        <w:tc>
          <w:tcPr>
            <w:tcW w:w="6345" w:type="dxa"/>
            <w:tcBorders>
              <w:left w:val="nil"/>
            </w:tcBorders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9B0F26" w:rsidRPr="00212430" w:rsidTr="0047482C">
        <w:trPr>
          <w:trHeight w:val="649"/>
        </w:trPr>
        <w:tc>
          <w:tcPr>
            <w:tcW w:w="4558" w:type="dxa"/>
            <w:tcBorders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   Educaţie fizică, sport şi sănătate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         </w:t>
            </w:r>
            <w:r w:rsidRPr="0021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Educaţie fizică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 </w:t>
            </w:r>
          </w:p>
        </w:tc>
        <w:tc>
          <w:tcPr>
            <w:tcW w:w="1176" w:type="dxa"/>
            <w:tcBorders>
              <w:left w:val="nil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6345" w:type="dxa"/>
            <w:tcBorders>
              <w:lef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                                       </w:t>
            </w:r>
          </w:p>
        </w:tc>
      </w:tr>
      <w:tr w:rsidR="009B0F26" w:rsidRPr="00212430" w:rsidTr="0047482C">
        <w:trPr>
          <w:trHeight w:val="613"/>
        </w:trPr>
        <w:tc>
          <w:tcPr>
            <w:tcW w:w="4558" w:type="dxa"/>
            <w:tcBorders>
              <w:right w:val="nil"/>
            </w:tcBorders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VI  Consiliere ş</w:t>
            </w:r>
            <w:r w:rsidRPr="0021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 orientare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         </w:t>
            </w:r>
            <w:r w:rsidRPr="0021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Dezvoltare personală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 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6345" w:type="dxa"/>
            <w:tcBorders>
              <w:left w:val="nil"/>
            </w:tcBorders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9B0F26" w:rsidRPr="00212430" w:rsidTr="0047482C">
        <w:trPr>
          <w:trHeight w:val="397"/>
        </w:trPr>
        <w:tc>
          <w:tcPr>
            <w:tcW w:w="4558" w:type="dxa"/>
            <w:tcBorders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     </w:t>
            </w:r>
            <w:r w:rsidRPr="0021243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o-RO"/>
              </w:rPr>
              <w:t xml:space="preserve"> </w:t>
            </w:r>
            <w:r w:rsidRPr="002124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o-RO"/>
              </w:rPr>
              <w:t>Discipline opţionale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0– 1</w:t>
            </w:r>
          </w:p>
        </w:tc>
        <w:tc>
          <w:tcPr>
            <w:tcW w:w="1176" w:type="dxa"/>
            <w:tcBorders>
              <w:left w:val="nil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  <w:t xml:space="preserve">      </w:t>
            </w:r>
            <w:r w:rsidRPr="0021243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6345" w:type="dxa"/>
            <w:tcBorders>
              <w:left w:val="nil"/>
            </w:tcBorders>
            <w:shd w:val="clear" w:color="auto" w:fill="E6EED5"/>
          </w:tcPr>
          <w:p w:rsidR="00163082" w:rsidRPr="0078635A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786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                                                   CDŞ    </w:t>
            </w:r>
          </w:p>
        </w:tc>
      </w:tr>
      <w:tr w:rsidR="009B0F26" w:rsidRPr="00212430" w:rsidTr="0047482C">
        <w:trPr>
          <w:trHeight w:val="690"/>
        </w:trPr>
        <w:tc>
          <w:tcPr>
            <w:tcW w:w="4558" w:type="dxa"/>
            <w:tcBorders>
              <w:top w:val="double" w:sz="6" w:space="0" w:color="B3CC82"/>
              <w:left w:val="single" w:sz="8" w:space="0" w:color="B3CC82"/>
              <w:bottom w:val="single" w:sz="8" w:space="0" w:color="B3CC82"/>
              <w:right w:val="nil"/>
            </w:tcBorders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21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>Număr de ore pe săptămână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079" w:type="dxa"/>
            <w:tcBorders>
              <w:top w:val="double" w:sz="6" w:space="0" w:color="B3CC82"/>
              <w:left w:val="nil"/>
              <w:bottom w:val="single" w:sz="8" w:space="0" w:color="B3CC82"/>
              <w:right w:val="nil"/>
            </w:tcBorders>
            <w:shd w:val="clear" w:color="auto" w:fill="E6EED5"/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20– 21</w:t>
            </w:r>
          </w:p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176" w:type="dxa"/>
            <w:tcBorders>
              <w:top w:val="double" w:sz="6" w:space="0" w:color="B3CC82"/>
              <w:left w:val="nil"/>
              <w:bottom w:val="single" w:sz="8" w:space="0" w:color="B3CC82"/>
              <w:right w:val="nil"/>
            </w:tcBorders>
          </w:tcPr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o-RO"/>
              </w:rPr>
            </w:pPr>
            <w:r w:rsidRPr="0021243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o-RO"/>
              </w:rPr>
              <w:t>20</w:t>
            </w:r>
          </w:p>
          <w:p w:rsidR="00163082" w:rsidRPr="00212430" w:rsidRDefault="00163082" w:rsidP="0047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o-RO"/>
              </w:rPr>
            </w:pPr>
          </w:p>
        </w:tc>
        <w:tc>
          <w:tcPr>
            <w:tcW w:w="6345" w:type="dxa"/>
            <w:tcBorders>
              <w:top w:val="double" w:sz="6" w:space="0" w:color="B3CC82"/>
              <w:left w:val="nil"/>
              <w:bottom w:val="single" w:sz="8" w:space="0" w:color="B3CC82"/>
              <w:right w:val="single" w:sz="8" w:space="0" w:color="B3CC82"/>
            </w:tcBorders>
          </w:tcPr>
          <w:p w:rsidR="00163082" w:rsidRPr="00212430" w:rsidRDefault="00163082" w:rsidP="0047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</w:tbl>
    <w:p w:rsidR="00163082" w:rsidRPr="00212430" w:rsidRDefault="00163082" w:rsidP="001630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163082" w:rsidRDefault="001D76E5" w:rsidP="008E2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-194945</wp:posOffset>
            </wp:positionH>
            <wp:positionV relativeFrom="margin">
              <wp:posOffset>-537845</wp:posOffset>
            </wp:positionV>
            <wp:extent cx="2257425" cy="2028825"/>
            <wp:effectExtent l="19050" t="0" r="9525" b="0"/>
            <wp:wrapSquare wrapText="bothSides"/>
            <wp:docPr id="1" name="Picture 37" descr="Imagini pentru imagini frunze de toam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ini pentru imagini frunze de toamn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7958455</wp:posOffset>
            </wp:positionH>
            <wp:positionV relativeFrom="margin">
              <wp:posOffset>-242570</wp:posOffset>
            </wp:positionV>
            <wp:extent cx="1028700" cy="1095375"/>
            <wp:effectExtent l="19050" t="0" r="0" b="0"/>
            <wp:wrapSquare wrapText="bothSides"/>
            <wp:docPr id="34" name="Picture 34" descr="Imagini pentru imagini clopotel 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ini pentru imagini clopotel scola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315" w:rsidRDefault="00FC341D" w:rsidP="008E2315">
      <w:pPr>
        <w:spacing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596900</wp:posOffset>
                </wp:positionV>
                <wp:extent cx="2352675" cy="2124075"/>
                <wp:effectExtent l="9525" t="6350" r="38100" b="317500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52675" cy="2124075"/>
                        </a:xfrm>
                        <a:prstGeom prst="cloudCallout">
                          <a:avLst>
                            <a:gd name="adj1" fmla="val -48356"/>
                            <a:gd name="adj2" fmla="val 61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7"/>
                            </w:tblGrid>
                            <w:tr w:rsidR="000D0506" w:rsidTr="0047482C">
                              <w:trPr>
                                <w:trHeight w:val="435"/>
                              </w:trPr>
                              <w:tc>
                                <w:tcPr>
                                  <w:tcW w:w="2328" w:type="dxa"/>
                                </w:tcPr>
                                <w:p w:rsidR="000D0506" w:rsidRPr="00D669A1" w:rsidRDefault="000D0506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1C288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D669A1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 LUNI</w:t>
                                  </w:r>
                                </w:p>
                              </w:tc>
                            </w:tr>
                            <w:tr w:rsidR="000D0506" w:rsidTr="0047482C">
                              <w:trPr>
                                <w:trHeight w:val="356"/>
                              </w:trPr>
                              <w:tc>
                                <w:tcPr>
                                  <w:tcW w:w="2328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336"/>
                              </w:trPr>
                              <w:tc>
                                <w:tcPr>
                                  <w:tcW w:w="2328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336"/>
                              </w:trPr>
                              <w:tc>
                                <w:tcPr>
                                  <w:tcW w:w="2328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356"/>
                              </w:trPr>
                              <w:tc>
                                <w:tcPr>
                                  <w:tcW w:w="2328" w:type="dxa"/>
                                </w:tcPr>
                                <w:p w:rsidR="000D0506" w:rsidRDefault="000D0506"/>
                              </w:tc>
                            </w:tr>
                          </w:tbl>
                          <w:p w:rsidR="000D0506" w:rsidRDefault="000D0506" w:rsidP="008E2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" o:spid="_x0000_s1027" type="#_x0000_t106" style="position:absolute;left:0;text-align:left;margin-left:-64.5pt;margin-top:47pt;width:185.25pt;height:167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" adj="355,24099" strokecolor="blue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07"/>
                      </w:tblGrid>
                      <w:tr w:rsidR="000D0506" w:rsidTr="0047482C">
                        <w:trPr>
                          <w:trHeight w:val="435"/>
                        </w:trPr>
                        <w:tc>
                          <w:tcPr>
                            <w:tcW w:w="2328" w:type="dxa"/>
                          </w:tcPr>
                          <w:p w:rsidR="000D0506" w:rsidRPr="00D669A1" w:rsidRDefault="000D0506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C28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D669A1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  <w:t xml:space="preserve"> LUNI</w:t>
                            </w:r>
                          </w:p>
                        </w:tc>
                      </w:tr>
                      <w:tr w:rsidR="000D0506" w:rsidTr="0047482C">
                        <w:trPr>
                          <w:trHeight w:val="356"/>
                        </w:trPr>
                        <w:tc>
                          <w:tcPr>
                            <w:tcW w:w="2328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336"/>
                        </w:trPr>
                        <w:tc>
                          <w:tcPr>
                            <w:tcW w:w="2328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336"/>
                        </w:trPr>
                        <w:tc>
                          <w:tcPr>
                            <w:tcW w:w="2328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356"/>
                        </w:trPr>
                        <w:tc>
                          <w:tcPr>
                            <w:tcW w:w="2328" w:type="dxa"/>
                          </w:tcPr>
                          <w:p w:rsidR="000D0506" w:rsidRDefault="000D0506"/>
                        </w:tc>
                      </w:tr>
                    </w:tbl>
                    <w:p w:rsidR="000D0506" w:rsidRDefault="000D0506" w:rsidP="008E2315"/>
                  </w:txbxContent>
                </v:textbox>
              </v:shape>
            </w:pict>
          </mc:Fallback>
        </mc:AlternateContent>
      </w:r>
      <w:r w:rsidR="008E2315" w:rsidRPr="00CB7D47">
        <w:rPr>
          <w:rFonts w:ascii="Times New Roman" w:hAnsi="Times New Roman" w:cs="Times New Roman"/>
          <w:sz w:val="96"/>
          <w:szCs w:val="96"/>
        </w:rPr>
        <w:t>ORAR</w:t>
      </w:r>
    </w:p>
    <w:p w:rsidR="008E2315" w:rsidRPr="00CB7D47" w:rsidRDefault="00FC341D" w:rsidP="008E2315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635</wp:posOffset>
                </wp:positionV>
                <wp:extent cx="2552700" cy="2000250"/>
                <wp:effectExtent l="13970" t="9525" r="5080" b="409575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2000250"/>
                        </a:xfrm>
                        <a:prstGeom prst="cloudCallout">
                          <a:avLst>
                            <a:gd name="adj1" fmla="val -43755"/>
                            <a:gd name="adj2" fmla="val 6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13"/>
                            </w:tblGrid>
                            <w:tr w:rsidR="000D0506" w:rsidTr="0047482C">
                              <w:trPr>
                                <w:trHeight w:val="366"/>
                              </w:trPr>
                              <w:tc>
                                <w:tcPr>
                                  <w:tcW w:w="2519" w:type="dxa"/>
                                </w:tcPr>
                                <w:p w:rsidR="000D0506" w:rsidRPr="00D669A1" w:rsidRDefault="000D0506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        </w:t>
                                  </w:r>
                                  <w:r w:rsidRPr="00D669A1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  <w:t>MARTI</w:t>
                                  </w:r>
                                </w:p>
                              </w:tc>
                            </w:tr>
                            <w:tr w:rsidR="000D0506" w:rsidTr="0047482C">
                              <w:trPr>
                                <w:trHeight w:val="345"/>
                              </w:trPr>
                              <w:tc>
                                <w:tcPr>
                                  <w:tcW w:w="2519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366"/>
                              </w:trPr>
                              <w:tc>
                                <w:tcPr>
                                  <w:tcW w:w="2519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366"/>
                              </w:trPr>
                              <w:tc>
                                <w:tcPr>
                                  <w:tcW w:w="2519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386"/>
                              </w:trPr>
                              <w:tc>
                                <w:tcPr>
                                  <w:tcW w:w="2519" w:type="dxa"/>
                                </w:tcPr>
                                <w:p w:rsidR="000D0506" w:rsidRDefault="000D0506"/>
                              </w:tc>
                            </w:tr>
                          </w:tbl>
                          <w:p w:rsidR="000D0506" w:rsidRDefault="000D0506" w:rsidP="008E2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8" type="#_x0000_t106" style="position:absolute;left:0;text-align:left;margin-left:349.85pt;margin-top:.05pt;width:201pt;height:15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" adj="1349,25344" strokecolor="blue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13"/>
                      </w:tblGrid>
                      <w:tr w:rsidR="000D0506" w:rsidTr="0047482C">
                        <w:trPr>
                          <w:trHeight w:val="366"/>
                        </w:trPr>
                        <w:tc>
                          <w:tcPr>
                            <w:tcW w:w="2519" w:type="dxa"/>
                          </w:tcPr>
                          <w:p w:rsidR="000D0506" w:rsidRPr="00D669A1" w:rsidRDefault="000D0506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</w:t>
                            </w:r>
                            <w:r w:rsidRPr="00D669A1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  <w:t>MARTI</w:t>
                            </w:r>
                          </w:p>
                        </w:tc>
                      </w:tr>
                      <w:tr w:rsidR="000D0506" w:rsidTr="0047482C">
                        <w:trPr>
                          <w:trHeight w:val="345"/>
                        </w:trPr>
                        <w:tc>
                          <w:tcPr>
                            <w:tcW w:w="2519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366"/>
                        </w:trPr>
                        <w:tc>
                          <w:tcPr>
                            <w:tcW w:w="2519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366"/>
                        </w:trPr>
                        <w:tc>
                          <w:tcPr>
                            <w:tcW w:w="2519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386"/>
                        </w:trPr>
                        <w:tc>
                          <w:tcPr>
                            <w:tcW w:w="2519" w:type="dxa"/>
                          </w:tcPr>
                          <w:p w:rsidR="000D0506" w:rsidRDefault="000D0506"/>
                        </w:tc>
                      </w:tr>
                    </w:tbl>
                    <w:p w:rsidR="000D0506" w:rsidRDefault="000D0506" w:rsidP="008E2315"/>
                  </w:txbxContent>
                </v:textbox>
              </v:shape>
            </w:pict>
          </mc:Fallback>
        </mc:AlternateContent>
      </w:r>
      <w:r w:rsidR="008E2315">
        <w:rPr>
          <w:rFonts w:ascii="Times New Roman" w:hAnsi="Times New Roman" w:cs="Times New Roman"/>
          <w:sz w:val="36"/>
          <w:szCs w:val="36"/>
        </w:rPr>
        <w:t>Clasa a II</w:t>
      </w:r>
      <w:r w:rsidR="008E2315" w:rsidRPr="00CB7D47">
        <w:rPr>
          <w:rFonts w:ascii="Times New Roman" w:hAnsi="Times New Roman" w:cs="Times New Roman"/>
          <w:sz w:val="36"/>
          <w:szCs w:val="36"/>
        </w:rPr>
        <w:t xml:space="preserve"> a</w:t>
      </w:r>
      <w:r w:rsidR="00E51600">
        <w:rPr>
          <w:rFonts w:ascii="Times New Roman" w:hAnsi="Times New Roman" w:cs="Times New Roman"/>
          <w:sz w:val="36"/>
          <w:szCs w:val="36"/>
        </w:rPr>
        <w:t>, an scolar 2020- 2021</w:t>
      </w:r>
    </w:p>
    <w:p w:rsidR="008E2315" w:rsidRDefault="00FC341D" w:rsidP="008E2315">
      <w:pPr>
        <w:spacing w:line="240" w:lineRule="auto"/>
        <w:rPr>
          <w:rFonts w:ascii="Times New Roman" w:hAnsi="Times New Roman" w:cs="Times New Roman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563245</wp:posOffset>
                </wp:positionV>
                <wp:extent cx="2114550" cy="2219325"/>
                <wp:effectExtent l="9525" t="10795" r="457200" b="825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14550" cy="2219325"/>
                        </a:xfrm>
                        <a:prstGeom prst="cloudCallout">
                          <a:avLst>
                            <a:gd name="adj1" fmla="val -68532"/>
                            <a:gd name="adj2" fmla="val 331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63"/>
                            </w:tblGrid>
                            <w:tr w:rsidR="000D0506" w:rsidTr="0047482C">
                              <w:trPr>
                                <w:trHeight w:val="408"/>
                              </w:trPr>
                              <w:tc>
                                <w:tcPr>
                                  <w:tcW w:w="2205" w:type="dxa"/>
                                </w:tcPr>
                                <w:p w:rsidR="000D0506" w:rsidRPr="00D669A1" w:rsidRDefault="000D0506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D669A1">
                                    <w:rPr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669A1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  <w:t>MIERCURI</w:t>
                                  </w:r>
                                </w:p>
                              </w:tc>
                            </w:tr>
                            <w:tr w:rsidR="000D0506" w:rsidTr="0047482C">
                              <w:trPr>
                                <w:trHeight w:val="385"/>
                              </w:trPr>
                              <w:tc>
                                <w:tcPr>
                                  <w:tcW w:w="2205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408"/>
                              </w:trPr>
                              <w:tc>
                                <w:tcPr>
                                  <w:tcW w:w="2205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408"/>
                              </w:trPr>
                              <w:tc>
                                <w:tcPr>
                                  <w:tcW w:w="2205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408"/>
                              </w:trPr>
                              <w:tc>
                                <w:tcPr>
                                  <w:tcW w:w="2205" w:type="dxa"/>
                                </w:tcPr>
                                <w:p w:rsidR="000D0506" w:rsidRDefault="000D0506"/>
                              </w:tc>
                            </w:tr>
                          </w:tbl>
                          <w:p w:rsidR="000D0506" w:rsidRDefault="000D0506" w:rsidP="008E2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106" style="position:absolute;margin-left:-26.6pt;margin-top:44.35pt;width:166.5pt;height:174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" adj="-4003,17959" strokecolor="blue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63"/>
                      </w:tblGrid>
                      <w:tr w:rsidR="000D0506" w:rsidTr="0047482C">
                        <w:trPr>
                          <w:trHeight w:val="408"/>
                        </w:trPr>
                        <w:tc>
                          <w:tcPr>
                            <w:tcW w:w="2205" w:type="dxa"/>
                          </w:tcPr>
                          <w:p w:rsidR="000D0506" w:rsidRPr="00D669A1" w:rsidRDefault="000D0506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t xml:space="preserve">  </w:t>
                            </w:r>
                            <w:r w:rsidRPr="00D669A1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69A1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  <w:t>MIERCURI</w:t>
                            </w:r>
                          </w:p>
                        </w:tc>
                      </w:tr>
                      <w:tr w:rsidR="000D0506" w:rsidTr="0047482C">
                        <w:trPr>
                          <w:trHeight w:val="385"/>
                        </w:trPr>
                        <w:tc>
                          <w:tcPr>
                            <w:tcW w:w="2205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408"/>
                        </w:trPr>
                        <w:tc>
                          <w:tcPr>
                            <w:tcW w:w="2205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408"/>
                        </w:trPr>
                        <w:tc>
                          <w:tcPr>
                            <w:tcW w:w="2205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408"/>
                        </w:trPr>
                        <w:tc>
                          <w:tcPr>
                            <w:tcW w:w="2205" w:type="dxa"/>
                          </w:tcPr>
                          <w:p w:rsidR="000D0506" w:rsidRDefault="000D0506"/>
                        </w:tc>
                      </w:tr>
                    </w:tbl>
                    <w:p w:rsidR="000D0506" w:rsidRDefault="000D0506" w:rsidP="008E2315"/>
                  </w:txbxContent>
                </v:textbox>
              </v:shape>
            </w:pict>
          </mc:Fallback>
        </mc:AlternateContent>
      </w:r>
      <w:r w:rsidR="008E2315">
        <w:rPr>
          <w:rFonts w:ascii="Times New Roman" w:hAnsi="Times New Roman" w:cs="Times New Roman"/>
          <w:noProof/>
          <w:sz w:val="96"/>
          <w:szCs w:val="9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4043680</wp:posOffset>
            </wp:positionH>
            <wp:positionV relativeFrom="margin">
              <wp:posOffset>1614805</wp:posOffset>
            </wp:positionV>
            <wp:extent cx="2143125" cy="2143125"/>
            <wp:effectExtent l="19050" t="0" r="9525" b="0"/>
            <wp:wrapSquare wrapText="bothSides"/>
            <wp:docPr id="3" name="Picture 1" descr="Imagini pentru imagini alba ca zap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imagini alba ca zapad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315" w:rsidRPr="00CB7D47">
        <w:rPr>
          <w:rFonts w:ascii="Times New Roman" w:hAnsi="Times New Roman" w:cs="Times New Roman"/>
          <w:sz w:val="96"/>
          <w:szCs w:val="96"/>
        </w:rPr>
        <w:t xml:space="preserve"> </w:t>
      </w:r>
    </w:p>
    <w:p w:rsidR="008E2315" w:rsidRPr="00CB7D47" w:rsidRDefault="008E2315" w:rsidP="008E231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                                         </w:t>
      </w:r>
      <w:r w:rsidRPr="00CB7D47">
        <w:rPr>
          <w:rFonts w:ascii="Times New Roman" w:hAnsi="Times New Roman" w:cs="Times New Roman"/>
          <w:sz w:val="96"/>
          <w:szCs w:val="96"/>
        </w:rPr>
        <w:t xml:space="preserve">                                                                </w:t>
      </w:r>
    </w:p>
    <w:p w:rsidR="008E2315" w:rsidRPr="00CB7D47" w:rsidRDefault="008E2315" w:rsidP="008E2315">
      <w:pPr>
        <w:spacing w:line="240" w:lineRule="auto"/>
      </w:pPr>
      <w:r>
        <w:t xml:space="preserve">                                                     </w:t>
      </w:r>
    </w:p>
    <w:p w:rsidR="008E2315" w:rsidRPr="00CB7D47" w:rsidRDefault="008E2315" w:rsidP="008E2315"/>
    <w:p w:rsidR="008E2315" w:rsidRDefault="00FC341D" w:rsidP="008E231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331470</wp:posOffset>
                </wp:positionV>
                <wp:extent cx="2333625" cy="2408555"/>
                <wp:effectExtent l="9525" t="410210" r="9525" b="1016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33625" cy="2408555"/>
                        </a:xfrm>
                        <a:prstGeom prst="cloudCallout">
                          <a:avLst>
                            <a:gd name="adj1" fmla="val -16477"/>
                            <a:gd name="adj2" fmla="val 63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7"/>
                            </w:tblGrid>
                            <w:tr w:rsidR="000D0506" w:rsidTr="0047482C">
                              <w:trPr>
                                <w:trHeight w:val="440"/>
                              </w:trPr>
                              <w:tc>
                                <w:tcPr>
                                  <w:tcW w:w="2507" w:type="dxa"/>
                                </w:tcPr>
                                <w:p w:rsidR="000D0506" w:rsidRPr="00D669A1" w:rsidRDefault="000D0506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D669A1">
                                    <w:rPr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r w:rsidRPr="00D669A1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  <w:t>VINERI</w:t>
                                  </w:r>
                                </w:p>
                              </w:tc>
                            </w:tr>
                            <w:tr w:rsidR="000D0506" w:rsidTr="0047482C">
                              <w:trPr>
                                <w:trHeight w:val="440"/>
                              </w:trPr>
                              <w:tc>
                                <w:tcPr>
                                  <w:tcW w:w="2507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440"/>
                              </w:trPr>
                              <w:tc>
                                <w:tcPr>
                                  <w:tcW w:w="2507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440"/>
                              </w:trPr>
                              <w:tc>
                                <w:tcPr>
                                  <w:tcW w:w="2507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440"/>
                              </w:trPr>
                              <w:tc>
                                <w:tcPr>
                                  <w:tcW w:w="2507" w:type="dxa"/>
                                </w:tcPr>
                                <w:p w:rsidR="000D0506" w:rsidRDefault="000D0506"/>
                              </w:tc>
                            </w:tr>
                          </w:tbl>
                          <w:p w:rsidR="000D0506" w:rsidRDefault="000D0506" w:rsidP="008E2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106" style="position:absolute;margin-left:156.4pt;margin-top:26.1pt;width:183.75pt;height:189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" adj="7241,24606" strokecolor="blue">
                <v:textbox>
                  <w:txbxContent>
                    <w:tbl>
                      <w:tblPr>
                        <w:tblStyle w:val="TableGrid"/>
                        <w:tblW w:w="2507" w:type="dxa"/>
                        <w:tblLook w:val="04A0" w:firstRow="1" w:lastRow="0" w:firstColumn="1" w:lastColumn="0" w:noHBand="0" w:noVBand="1"/>
                      </w:tblPr>
                      <w:tblGrid>
                        <w:gridCol w:w="2507"/>
                      </w:tblGrid>
                      <w:tr w:rsidR="000D0506" w:rsidTr="0047482C">
                        <w:trPr>
                          <w:trHeight w:val="440"/>
                        </w:trPr>
                        <w:tc>
                          <w:tcPr>
                            <w:tcW w:w="2507" w:type="dxa"/>
                          </w:tcPr>
                          <w:p w:rsidR="000D0506" w:rsidRPr="00D669A1" w:rsidRDefault="000D0506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669A1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D669A1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  <w:t>VINERI</w:t>
                            </w:r>
                          </w:p>
                        </w:tc>
                      </w:tr>
                      <w:tr w:rsidR="000D0506" w:rsidTr="0047482C">
                        <w:trPr>
                          <w:trHeight w:val="440"/>
                        </w:trPr>
                        <w:tc>
                          <w:tcPr>
                            <w:tcW w:w="2507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440"/>
                        </w:trPr>
                        <w:tc>
                          <w:tcPr>
                            <w:tcW w:w="2507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440"/>
                        </w:trPr>
                        <w:tc>
                          <w:tcPr>
                            <w:tcW w:w="2507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440"/>
                        </w:trPr>
                        <w:tc>
                          <w:tcPr>
                            <w:tcW w:w="2507" w:type="dxa"/>
                          </w:tcPr>
                          <w:p w:rsidR="000D0506" w:rsidRDefault="000D0506"/>
                        </w:tc>
                      </w:tr>
                    </w:tbl>
                    <w:p w:rsidR="000D0506" w:rsidRDefault="000D0506" w:rsidP="008E23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6805930</wp:posOffset>
                </wp:positionH>
                <wp:positionV relativeFrom="paragraph">
                  <wp:posOffset>54610</wp:posOffset>
                </wp:positionV>
                <wp:extent cx="2552700" cy="2219325"/>
                <wp:effectExtent l="628650" t="9525" r="9525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2219325"/>
                        </a:xfrm>
                        <a:prstGeom prst="cloudCallout">
                          <a:avLst>
                            <a:gd name="adj1" fmla="val -71370"/>
                            <a:gd name="adj2" fmla="val 251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13"/>
                            </w:tblGrid>
                            <w:tr w:rsidR="000D0506" w:rsidTr="0047482C">
                              <w:trPr>
                                <w:trHeight w:val="405"/>
                              </w:trPr>
                              <w:tc>
                                <w:tcPr>
                                  <w:tcW w:w="2580" w:type="dxa"/>
                                </w:tcPr>
                                <w:p w:rsidR="000D0506" w:rsidRPr="00D669A1" w:rsidRDefault="000D0506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       </w:t>
                                  </w:r>
                                  <w:r w:rsidRPr="00D669A1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   JOI</w:t>
                                  </w:r>
                                </w:p>
                              </w:tc>
                            </w:tr>
                            <w:tr w:rsidR="000D0506" w:rsidTr="0047482C">
                              <w:trPr>
                                <w:trHeight w:val="382"/>
                              </w:trPr>
                              <w:tc>
                                <w:tcPr>
                                  <w:tcW w:w="2580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382"/>
                              </w:trPr>
                              <w:tc>
                                <w:tcPr>
                                  <w:tcW w:w="2580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382"/>
                              </w:trPr>
                              <w:tc>
                                <w:tcPr>
                                  <w:tcW w:w="2580" w:type="dxa"/>
                                </w:tcPr>
                                <w:p w:rsidR="000D0506" w:rsidRDefault="000D0506"/>
                              </w:tc>
                            </w:tr>
                            <w:tr w:rsidR="000D0506" w:rsidTr="0047482C">
                              <w:trPr>
                                <w:trHeight w:val="405"/>
                              </w:trPr>
                              <w:tc>
                                <w:tcPr>
                                  <w:tcW w:w="2580" w:type="dxa"/>
                                </w:tcPr>
                                <w:p w:rsidR="000D0506" w:rsidRDefault="000D0506"/>
                              </w:tc>
                            </w:tr>
                          </w:tbl>
                          <w:p w:rsidR="000D0506" w:rsidRDefault="000D0506" w:rsidP="008E2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1" type="#_x0000_t106" style="position:absolute;margin-left:535.9pt;margin-top:4.3pt;width:201pt;height:17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" adj="-4616,16223" strokecolor="blue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13"/>
                      </w:tblGrid>
                      <w:tr w:rsidR="000D0506" w:rsidTr="0047482C">
                        <w:trPr>
                          <w:trHeight w:val="405"/>
                        </w:trPr>
                        <w:tc>
                          <w:tcPr>
                            <w:tcW w:w="2580" w:type="dxa"/>
                          </w:tcPr>
                          <w:p w:rsidR="000D0506" w:rsidRPr="00D669A1" w:rsidRDefault="000D0506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D669A1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  <w:t xml:space="preserve">   JOI</w:t>
                            </w:r>
                          </w:p>
                        </w:tc>
                      </w:tr>
                      <w:tr w:rsidR="000D0506" w:rsidTr="0047482C">
                        <w:trPr>
                          <w:trHeight w:val="382"/>
                        </w:trPr>
                        <w:tc>
                          <w:tcPr>
                            <w:tcW w:w="2580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382"/>
                        </w:trPr>
                        <w:tc>
                          <w:tcPr>
                            <w:tcW w:w="2580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382"/>
                        </w:trPr>
                        <w:tc>
                          <w:tcPr>
                            <w:tcW w:w="2580" w:type="dxa"/>
                          </w:tcPr>
                          <w:p w:rsidR="000D0506" w:rsidRDefault="000D0506"/>
                        </w:tc>
                      </w:tr>
                      <w:tr w:rsidR="000D0506" w:rsidTr="0047482C">
                        <w:trPr>
                          <w:trHeight w:val="405"/>
                        </w:trPr>
                        <w:tc>
                          <w:tcPr>
                            <w:tcW w:w="2580" w:type="dxa"/>
                          </w:tcPr>
                          <w:p w:rsidR="000D0506" w:rsidRDefault="000D0506"/>
                        </w:tc>
                      </w:tr>
                    </w:tbl>
                    <w:p w:rsidR="000D0506" w:rsidRDefault="000D0506" w:rsidP="008E2315"/>
                  </w:txbxContent>
                </v:textbox>
              </v:shape>
            </w:pict>
          </mc:Fallback>
        </mc:AlternateContent>
      </w:r>
    </w:p>
    <w:p w:rsidR="008E2315" w:rsidRDefault="008E2315" w:rsidP="008E2315">
      <w:pPr>
        <w:tabs>
          <w:tab w:val="left" w:pos="4110"/>
        </w:tabs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4405630</wp:posOffset>
            </wp:positionH>
            <wp:positionV relativeFrom="margin">
              <wp:posOffset>3757930</wp:posOffset>
            </wp:positionV>
            <wp:extent cx="1857375" cy="1905000"/>
            <wp:effectExtent l="19050" t="0" r="9525" b="0"/>
            <wp:wrapSquare wrapText="bothSides"/>
            <wp:docPr id="5" name="Picture 27" descr="C:\Users\eu\Downloads\c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eu\Downloads\ca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4691380</wp:posOffset>
            </wp:positionH>
            <wp:positionV relativeFrom="margin">
              <wp:posOffset>3710305</wp:posOffset>
            </wp:positionV>
            <wp:extent cx="1209675" cy="485775"/>
            <wp:effectExtent l="19050" t="0" r="9525" b="0"/>
            <wp:wrapSquare wrapText="bothSides"/>
            <wp:docPr id="40" name="Picture 40" descr="Imagini pentru imagini ia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ini pentru imagini iarb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8E2315" w:rsidRPr="00CD50BE" w:rsidRDefault="008E2315" w:rsidP="008E2315"/>
    <w:p w:rsidR="008E2315" w:rsidRPr="00CD50BE" w:rsidRDefault="008E2315" w:rsidP="008E2315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-518795</wp:posOffset>
            </wp:positionH>
            <wp:positionV relativeFrom="margin">
              <wp:posOffset>4415155</wp:posOffset>
            </wp:positionV>
            <wp:extent cx="1743075" cy="1828800"/>
            <wp:effectExtent l="19050" t="0" r="9525" b="0"/>
            <wp:wrapSquare wrapText="bothSides"/>
            <wp:docPr id="4" name="Picture 24" descr="Imagini pentru imagini mate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ini pentru imagini matematic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315" w:rsidRPr="00CD50BE" w:rsidRDefault="008E2315" w:rsidP="008E2315"/>
    <w:p w:rsidR="008E2315" w:rsidRPr="00CD50BE" w:rsidRDefault="008E2315" w:rsidP="008E2315"/>
    <w:p w:rsidR="008E2315" w:rsidRPr="00CD50BE" w:rsidRDefault="008E2315" w:rsidP="008E2315"/>
    <w:p w:rsidR="000D6755" w:rsidRPr="00F373AD" w:rsidRDefault="000D6755" w:rsidP="000D6755">
      <w:pPr>
        <w:tabs>
          <w:tab w:val="left" w:pos="8130"/>
        </w:tabs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                                  </w:t>
      </w:r>
      <w:r w:rsidR="00E35B79">
        <w:rPr>
          <w:rFonts w:ascii="Times New Roman" w:hAnsi="Times New Roman" w:cs="Times New Roman"/>
          <w:b/>
          <w:color w:val="002060"/>
          <w:sz w:val="44"/>
          <w:szCs w:val="44"/>
        </w:rPr>
        <w:t>STRUCTURA ANULUI SCOLAR 2020</w:t>
      </w:r>
      <w:r w:rsidRPr="000616F7">
        <w:rPr>
          <w:rFonts w:ascii="Times New Roman" w:hAnsi="Times New Roman" w:cs="Times New Roman"/>
          <w:b/>
          <w:color w:val="002060"/>
          <w:sz w:val="44"/>
          <w:szCs w:val="44"/>
        </w:rPr>
        <w:t>- 20</w:t>
      </w:r>
      <w:r w:rsidR="00E35B79">
        <w:rPr>
          <w:rFonts w:ascii="Times New Roman" w:hAnsi="Times New Roman" w:cs="Times New Roman"/>
          <w:b/>
          <w:color w:val="002060"/>
          <w:sz w:val="44"/>
          <w:szCs w:val="44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6"/>
        <w:gridCol w:w="4386"/>
      </w:tblGrid>
      <w:tr w:rsidR="000D6755" w:rsidTr="0047482C">
        <w:tc>
          <w:tcPr>
            <w:tcW w:w="13176" w:type="dxa"/>
            <w:gridSpan w:val="4"/>
            <w:shd w:val="clear" w:color="auto" w:fill="F2F2F2" w:themeFill="background1" w:themeFillShade="F2"/>
          </w:tcPr>
          <w:p w:rsidR="000D6755" w:rsidRPr="002D66B0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1F497D" w:themeColor="text2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                                                  </w:t>
            </w:r>
            <w:r w:rsidRPr="002D66B0">
              <w:rPr>
                <w:rFonts w:ascii="Times New Roman" w:hAnsi="Times New Roman" w:cs="Times New Roman"/>
                <w:b/>
                <w:color w:val="1F497D" w:themeColor="text2"/>
                <w:sz w:val="44"/>
                <w:szCs w:val="44"/>
              </w:rPr>
              <w:t>SEMESTRUL I</w:t>
            </w:r>
          </w:p>
        </w:tc>
      </w:tr>
      <w:tr w:rsidR="000D6755" w:rsidTr="0047482C">
        <w:tc>
          <w:tcPr>
            <w:tcW w:w="4392" w:type="dxa"/>
            <w:vMerge w:val="restart"/>
            <w:shd w:val="clear" w:color="auto" w:fill="DAEEF3" w:themeFill="accent5" w:themeFillTint="33"/>
          </w:tcPr>
          <w:p w:rsidR="000D6755" w:rsidRPr="00394735" w:rsidRDefault="00C043EE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 xml:space="preserve">       17 săptămâni- 8</w:t>
            </w:r>
            <w:r w:rsidR="000D6755" w:rsidRPr="00394735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>5 zile</w:t>
            </w:r>
          </w:p>
          <w:p w:rsidR="000D6755" w:rsidRPr="00394735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</w:pPr>
            <w:r w:rsidRPr="00394735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 xml:space="preserve">         - ciclul primar-</w:t>
            </w:r>
          </w:p>
          <w:p w:rsidR="000D6755" w:rsidRPr="00341C03" w:rsidRDefault="00F25997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 xml:space="preserve">   14. IX. 2020- 29</w:t>
            </w:r>
            <w:r w:rsidR="000D6755" w:rsidRPr="00394735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>. II. 20</w:t>
            </w: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>21</w:t>
            </w:r>
          </w:p>
        </w:tc>
        <w:tc>
          <w:tcPr>
            <w:tcW w:w="4392" w:type="dxa"/>
            <w:shd w:val="clear" w:color="auto" w:fill="DBE5F1" w:themeFill="accent1" w:themeFillTint="33"/>
          </w:tcPr>
          <w:p w:rsidR="000D6755" w:rsidRPr="009E0911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</w:rPr>
            </w:pPr>
            <w:r w:rsidRPr="00394735">
              <w:rPr>
                <w:rFonts w:ascii="Times New Roman" w:hAnsi="Times New Roman" w:cs="Times New Roman"/>
                <w:sz w:val="44"/>
                <w:szCs w:val="44"/>
                <w:lang w:val="fr-FR"/>
              </w:rPr>
              <w:t xml:space="preserve">         </w:t>
            </w:r>
            <w:r w:rsidRPr="009E0911"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</w:rPr>
              <w:t>Cursuri</w:t>
            </w:r>
          </w:p>
        </w:tc>
        <w:tc>
          <w:tcPr>
            <w:tcW w:w="4392" w:type="dxa"/>
            <w:gridSpan w:val="2"/>
            <w:shd w:val="clear" w:color="auto" w:fill="DBE5F1" w:themeFill="accent1" w:themeFillTint="33"/>
          </w:tcPr>
          <w:p w:rsidR="000D6755" w:rsidRPr="009E0911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</w:t>
            </w:r>
            <w:r w:rsidR="00B07A22">
              <w:rPr>
                <w:rFonts w:ascii="Times New Roman" w:hAnsi="Times New Roman" w:cs="Times New Roman"/>
                <w:b/>
                <w:color w:val="943634" w:themeColor="accent2" w:themeShade="BF"/>
              </w:rPr>
              <w:t>14.IX. 2020</w:t>
            </w:r>
            <w:r w:rsidR="006E60D0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</w:t>
            </w:r>
            <w:r w:rsidR="00AA38B2">
              <w:rPr>
                <w:rFonts w:ascii="Times New Roman" w:hAnsi="Times New Roman" w:cs="Times New Roman"/>
                <w:b/>
                <w:color w:val="943634" w:themeColor="accent2" w:themeShade="BF"/>
              </w:rPr>
              <w:t>- 23</w:t>
            </w:r>
            <w:r w:rsidR="00B07A22">
              <w:rPr>
                <w:rFonts w:ascii="Times New Roman" w:hAnsi="Times New Roman" w:cs="Times New Roman"/>
                <w:b/>
                <w:color w:val="943634" w:themeColor="accent2" w:themeShade="BF"/>
              </w:rPr>
              <w:t>.X. 2020</w:t>
            </w:r>
          </w:p>
          <w:p w:rsidR="000D6755" w:rsidRPr="009E0911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9E0911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</w:t>
            </w:r>
            <w:r w:rsidR="00F66566">
              <w:rPr>
                <w:rFonts w:ascii="Times New Roman" w:hAnsi="Times New Roman" w:cs="Times New Roman"/>
                <w:b/>
                <w:color w:val="943634" w:themeColor="accent2" w:themeShade="BF"/>
              </w:rPr>
              <w:t>2.XI. 2020</w:t>
            </w:r>
            <w:r w:rsidR="00DD19E0">
              <w:rPr>
                <w:rFonts w:ascii="Times New Roman" w:hAnsi="Times New Roman" w:cs="Times New Roman"/>
                <w:b/>
                <w:color w:val="943634" w:themeColor="accent2" w:themeShade="BF"/>
              </w:rPr>
              <w:t>- 22</w:t>
            </w:r>
            <w:r w:rsidR="00F66566">
              <w:rPr>
                <w:rFonts w:ascii="Times New Roman" w:hAnsi="Times New Roman" w:cs="Times New Roman"/>
                <w:b/>
                <w:color w:val="943634" w:themeColor="accent2" w:themeShade="BF"/>
              </w:rPr>
              <w:t>. XII. 2020</w:t>
            </w:r>
          </w:p>
          <w:p w:rsidR="000D6755" w:rsidRPr="0025684D" w:rsidRDefault="000D6755" w:rsidP="00F66566">
            <w:pPr>
              <w:tabs>
                <w:tab w:val="left" w:pos="8130"/>
              </w:tabs>
              <w:rPr>
                <w:rFonts w:ascii="Times New Roman" w:hAnsi="Times New Roman" w:cs="Times New Roman"/>
              </w:rPr>
            </w:pPr>
            <w:r w:rsidRPr="009E0911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 </w:t>
            </w:r>
            <w:r w:rsidR="00F66566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11.I. 2021 – 29.I. </w:t>
            </w:r>
            <w:r w:rsidRPr="009E0911">
              <w:rPr>
                <w:rFonts w:ascii="Times New Roman" w:hAnsi="Times New Roman" w:cs="Times New Roman"/>
                <w:b/>
                <w:color w:val="943634" w:themeColor="accent2" w:themeShade="BF"/>
              </w:rPr>
              <w:t>20</w:t>
            </w:r>
            <w:r w:rsidR="00F66566">
              <w:rPr>
                <w:rFonts w:ascii="Times New Roman" w:hAnsi="Times New Roman" w:cs="Times New Roman"/>
                <w:b/>
                <w:color w:val="943634" w:themeColor="accent2" w:themeShade="BF"/>
              </w:rPr>
              <w:t>21</w:t>
            </w:r>
          </w:p>
        </w:tc>
      </w:tr>
      <w:tr w:rsidR="000D6755" w:rsidTr="0047482C">
        <w:tc>
          <w:tcPr>
            <w:tcW w:w="4392" w:type="dxa"/>
            <w:vMerge/>
            <w:shd w:val="clear" w:color="auto" w:fill="DAEEF3" w:themeFill="accent5" w:themeFillTint="33"/>
          </w:tcPr>
          <w:p w:rsidR="000D6755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392" w:type="dxa"/>
            <w:shd w:val="clear" w:color="auto" w:fill="B6DDE8" w:themeFill="accent5" w:themeFillTint="66"/>
          </w:tcPr>
          <w:p w:rsidR="000D6755" w:rsidRPr="009E0911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44"/>
                <w:szCs w:val="44"/>
              </w:rPr>
              <w:t xml:space="preserve">         </w:t>
            </w:r>
            <w:r w:rsidRPr="009E0911">
              <w:rPr>
                <w:rFonts w:ascii="Times New Roman" w:hAnsi="Times New Roman" w:cs="Times New Roman"/>
                <w:color w:val="943634" w:themeColor="accent2" w:themeShade="BF"/>
                <w:sz w:val="44"/>
                <w:szCs w:val="44"/>
              </w:rPr>
              <w:t>Vacanţă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44"/>
                <w:szCs w:val="44"/>
              </w:rPr>
              <w:t>(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pentru clasele din învăţământul primar)</w:t>
            </w:r>
          </w:p>
        </w:tc>
        <w:tc>
          <w:tcPr>
            <w:tcW w:w="4392" w:type="dxa"/>
            <w:gridSpan w:val="2"/>
            <w:shd w:val="clear" w:color="auto" w:fill="B6DDE8" w:themeFill="accent5" w:themeFillTint="66"/>
          </w:tcPr>
          <w:p w:rsidR="000D6755" w:rsidRPr="009E0911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  <w:p w:rsidR="000D6755" w:rsidRPr="009E0911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</w:rPr>
            </w:pPr>
            <w:r w:rsidRPr="009E0911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  </w:t>
            </w:r>
            <w:r w:rsidR="00B07A22">
              <w:rPr>
                <w:rFonts w:ascii="Times New Roman" w:hAnsi="Times New Roman" w:cs="Times New Roman"/>
                <w:b/>
                <w:color w:val="943634" w:themeColor="accent2" w:themeShade="BF"/>
              </w:rPr>
              <w:t>26</w:t>
            </w:r>
            <w:r w:rsidR="00821EC0">
              <w:rPr>
                <w:rFonts w:ascii="Times New Roman" w:hAnsi="Times New Roman" w:cs="Times New Roman"/>
                <w:b/>
                <w:color w:val="943634" w:themeColor="accent2" w:themeShade="BF"/>
              </w:rPr>
              <w:t>. X. 2020 – 1</w:t>
            </w:r>
            <w:r w:rsidRPr="009E0911">
              <w:rPr>
                <w:rFonts w:ascii="Times New Roman" w:hAnsi="Times New Roman" w:cs="Times New Roman"/>
                <w:b/>
                <w:color w:val="943634" w:themeColor="accent2" w:themeShade="BF"/>
              </w:rPr>
              <w:t>. XI. 20</w:t>
            </w:r>
            <w:r w:rsidR="00821EC0">
              <w:rPr>
                <w:rFonts w:ascii="Times New Roman" w:hAnsi="Times New Roman" w:cs="Times New Roman"/>
                <w:b/>
                <w:color w:val="943634" w:themeColor="accent2" w:themeShade="BF"/>
              </w:rPr>
              <w:t>21</w:t>
            </w:r>
          </w:p>
        </w:tc>
      </w:tr>
      <w:tr w:rsidR="000D6755" w:rsidTr="0047482C">
        <w:tc>
          <w:tcPr>
            <w:tcW w:w="4392" w:type="dxa"/>
            <w:vMerge/>
            <w:shd w:val="clear" w:color="auto" w:fill="DAEEF3" w:themeFill="accent5" w:themeFillTint="33"/>
          </w:tcPr>
          <w:p w:rsidR="000D6755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392" w:type="dxa"/>
            <w:shd w:val="clear" w:color="auto" w:fill="FBD4B4" w:themeFill="accent6" w:themeFillTint="66"/>
          </w:tcPr>
          <w:p w:rsidR="000D6755" w:rsidRPr="009E0911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   </w:t>
            </w:r>
            <w:r w:rsidRPr="009E0911"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</w:rPr>
              <w:t>Vacanţa de iarnă</w:t>
            </w:r>
          </w:p>
        </w:tc>
        <w:tc>
          <w:tcPr>
            <w:tcW w:w="4392" w:type="dxa"/>
            <w:gridSpan w:val="2"/>
            <w:shd w:val="clear" w:color="auto" w:fill="FBD4B4" w:themeFill="accent6" w:themeFillTint="66"/>
          </w:tcPr>
          <w:p w:rsidR="000D6755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AD55C4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</w:t>
            </w:r>
          </w:p>
          <w:p w:rsidR="000D6755" w:rsidRPr="00AD55C4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    </w:t>
            </w:r>
            <w:r w:rsidRPr="00AD55C4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</w:t>
            </w:r>
            <w:r w:rsidR="0057092D">
              <w:rPr>
                <w:rFonts w:ascii="Times New Roman" w:hAnsi="Times New Roman" w:cs="Times New Roman"/>
                <w:b/>
                <w:color w:val="943634" w:themeColor="accent2" w:themeShade="BF"/>
              </w:rPr>
              <w:t>23. XII. 2020 – 10. I. 2021</w:t>
            </w:r>
          </w:p>
          <w:p w:rsidR="000D6755" w:rsidRPr="009E0911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0D6755" w:rsidTr="0047482C">
        <w:tc>
          <w:tcPr>
            <w:tcW w:w="13176" w:type="dxa"/>
            <w:gridSpan w:val="4"/>
            <w:shd w:val="clear" w:color="auto" w:fill="FFC000"/>
          </w:tcPr>
          <w:p w:rsidR="000D6755" w:rsidRDefault="000D6755" w:rsidP="0047482C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E0911"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</w:rPr>
              <w:t xml:space="preserve">Vacanţa </w:t>
            </w:r>
            <w:r w:rsidR="007D672A"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</w:rPr>
              <w:t>intersemestrială 30.I. 2021- 7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</w:rPr>
              <w:t>. II. 20</w:t>
            </w:r>
            <w:r w:rsidR="007D672A"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</w:rPr>
              <w:t>21</w:t>
            </w:r>
          </w:p>
        </w:tc>
      </w:tr>
      <w:tr w:rsidR="000D6755" w:rsidTr="0047482C">
        <w:tc>
          <w:tcPr>
            <w:tcW w:w="13176" w:type="dxa"/>
            <w:gridSpan w:val="4"/>
            <w:shd w:val="clear" w:color="auto" w:fill="F2F2F2" w:themeFill="background1" w:themeFillShade="F2"/>
          </w:tcPr>
          <w:p w:rsidR="000D6755" w:rsidRDefault="000D6755" w:rsidP="0047482C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44"/>
                <w:szCs w:val="44"/>
              </w:rPr>
              <w:t xml:space="preserve">        </w:t>
            </w:r>
            <w:r w:rsidRPr="002D66B0">
              <w:rPr>
                <w:rFonts w:ascii="Times New Roman" w:hAnsi="Times New Roman" w:cs="Times New Roman"/>
                <w:b/>
                <w:color w:val="1F497D" w:themeColor="text2"/>
                <w:sz w:val="44"/>
                <w:szCs w:val="44"/>
              </w:rPr>
              <w:t>SEMESTRUL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44"/>
                <w:szCs w:val="44"/>
              </w:rPr>
              <w:t xml:space="preserve"> al</w:t>
            </w:r>
            <w:r w:rsidRPr="002D66B0">
              <w:rPr>
                <w:rFonts w:ascii="Times New Roman" w:hAnsi="Times New Roman" w:cs="Times New Roman"/>
                <w:b/>
                <w:color w:val="1F497D" w:themeColor="text2"/>
                <w:sz w:val="44"/>
                <w:szCs w:val="4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44"/>
                <w:szCs w:val="44"/>
              </w:rPr>
              <w:t>I -lea</w:t>
            </w:r>
          </w:p>
        </w:tc>
      </w:tr>
      <w:tr w:rsidR="000D6755" w:rsidRPr="003949A4" w:rsidTr="0047482C">
        <w:tc>
          <w:tcPr>
            <w:tcW w:w="4392" w:type="dxa"/>
            <w:vMerge w:val="restart"/>
            <w:shd w:val="clear" w:color="auto" w:fill="DAEEF3" w:themeFill="accent5" w:themeFillTint="33"/>
          </w:tcPr>
          <w:p w:rsidR="000D6755" w:rsidRPr="00326D98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</w:pPr>
            <w:r w:rsidRPr="00326D98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 xml:space="preserve">          </w:t>
            </w:r>
            <w:r w:rsidR="00F25997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 xml:space="preserve">17 </w:t>
            </w: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>săptămâni- 8</w:t>
            </w:r>
            <w:r w:rsidR="00F25997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>5</w:t>
            </w:r>
            <w:r w:rsidRPr="00326D98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 xml:space="preserve"> zile</w:t>
            </w:r>
          </w:p>
          <w:p w:rsidR="000D6755" w:rsidRPr="00326D98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</w:pPr>
            <w:r w:rsidRPr="00326D98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 xml:space="preserve">    </w:t>
            </w:r>
            <w:r w:rsidRPr="00326D98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 xml:space="preserve"> - ciclu</w:t>
            </w: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>l</w:t>
            </w:r>
            <w:r w:rsidRPr="00326D98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 xml:space="preserve"> primar-</w:t>
            </w:r>
          </w:p>
          <w:p w:rsidR="000D6755" w:rsidRPr="00326D98" w:rsidRDefault="00F25997" w:rsidP="00F25997">
            <w:pPr>
              <w:tabs>
                <w:tab w:val="left" w:pos="8130"/>
              </w:tabs>
              <w:rPr>
                <w:rFonts w:ascii="Times New Roman" w:hAnsi="Times New Roman" w:cs="Times New Roman"/>
                <w:sz w:val="44"/>
                <w:szCs w:val="4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 xml:space="preserve">   8. II. 2021 -18</w:t>
            </w:r>
            <w:r w:rsidR="000D6755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>. VI</w:t>
            </w:r>
            <w:r w:rsidR="000D6755" w:rsidRPr="00326D98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>. 20</w:t>
            </w: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  <w:lang w:val="fr-FR"/>
              </w:rPr>
              <w:t>21</w:t>
            </w:r>
          </w:p>
        </w:tc>
        <w:tc>
          <w:tcPr>
            <w:tcW w:w="4392" w:type="dxa"/>
            <w:shd w:val="clear" w:color="auto" w:fill="DBE5F1" w:themeFill="accent1" w:themeFillTint="33"/>
          </w:tcPr>
          <w:p w:rsidR="000D6755" w:rsidRPr="00326D98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sz w:val="44"/>
                <w:szCs w:val="44"/>
                <w:lang w:val="fr-FR"/>
              </w:rPr>
            </w:pPr>
            <w:r w:rsidRPr="00394735"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  <w:lang w:val="fr-FR"/>
              </w:rPr>
              <w:t xml:space="preserve">        </w:t>
            </w:r>
            <w:r w:rsidRPr="009E0911"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</w:rPr>
              <w:t>Cursuri</w:t>
            </w:r>
          </w:p>
        </w:tc>
        <w:tc>
          <w:tcPr>
            <w:tcW w:w="4392" w:type="dxa"/>
            <w:gridSpan w:val="2"/>
            <w:shd w:val="clear" w:color="auto" w:fill="DBE5F1" w:themeFill="accent1" w:themeFillTint="33"/>
          </w:tcPr>
          <w:p w:rsidR="000D6755" w:rsidRPr="009E0911" w:rsidRDefault="00C07140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      8.II. 2021</w:t>
            </w:r>
            <w:r w:rsidR="000D6755" w:rsidRPr="009E0911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- 1.IV. 2021</w:t>
            </w:r>
          </w:p>
          <w:p w:rsidR="000D6755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9E0911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</w:t>
            </w:r>
            <w:r w:rsidR="00C07140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       12</w:t>
            </w:r>
            <w:r w:rsidR="00DA669A">
              <w:rPr>
                <w:rFonts w:ascii="Times New Roman" w:hAnsi="Times New Roman" w:cs="Times New Roman"/>
                <w:b/>
                <w:color w:val="943634" w:themeColor="accent2" w:themeShade="BF"/>
              </w:rPr>
              <w:t>.</w:t>
            </w:r>
            <w:r w:rsidR="00C07140">
              <w:rPr>
                <w:rFonts w:ascii="Times New Roman" w:hAnsi="Times New Roman" w:cs="Times New Roman"/>
                <w:b/>
                <w:color w:val="943634" w:themeColor="accent2" w:themeShade="BF"/>
              </w:rPr>
              <w:t>IV. 2021- 29. IV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. 20</w:t>
            </w:r>
            <w:r w:rsidR="00C07140">
              <w:rPr>
                <w:rFonts w:ascii="Times New Roman" w:hAnsi="Times New Roman" w:cs="Times New Roman"/>
                <w:b/>
                <w:color w:val="943634" w:themeColor="accent2" w:themeShade="BF"/>
              </w:rPr>
              <w:t>21</w:t>
            </w:r>
          </w:p>
          <w:p w:rsidR="00C07140" w:rsidRPr="007767E7" w:rsidRDefault="00C07140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10.V.2021- 18.VI.2021</w:t>
            </w:r>
          </w:p>
        </w:tc>
      </w:tr>
      <w:tr w:rsidR="000D6755" w:rsidRPr="003949A4" w:rsidTr="0047482C">
        <w:tc>
          <w:tcPr>
            <w:tcW w:w="4392" w:type="dxa"/>
            <w:vMerge/>
            <w:shd w:val="clear" w:color="auto" w:fill="DAEEF3" w:themeFill="accent5" w:themeFillTint="33"/>
          </w:tcPr>
          <w:p w:rsidR="000D6755" w:rsidRPr="003949A4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392" w:type="dxa"/>
            <w:shd w:val="clear" w:color="auto" w:fill="FBD4B4" w:themeFill="accent6" w:themeFillTint="66"/>
          </w:tcPr>
          <w:p w:rsidR="000D6755" w:rsidRPr="008528FC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8528FC">
              <w:rPr>
                <w:rFonts w:ascii="Times New Roman" w:hAnsi="Times New Roman" w:cs="Times New Roman"/>
                <w:b/>
                <w:color w:val="943634" w:themeColor="accent2" w:themeShade="BF"/>
                <w:sz w:val="40"/>
                <w:szCs w:val="40"/>
              </w:rPr>
              <w:t>Vacanţa de primăvară</w:t>
            </w:r>
          </w:p>
        </w:tc>
        <w:tc>
          <w:tcPr>
            <w:tcW w:w="4392" w:type="dxa"/>
            <w:gridSpan w:val="2"/>
            <w:shd w:val="clear" w:color="auto" w:fill="FBD4B4" w:themeFill="accent6" w:themeFillTint="66"/>
          </w:tcPr>
          <w:p w:rsidR="000D6755" w:rsidRDefault="005C7939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2.04.2021- 11.04.2021- pentru cei care sărbătoresc Paștele Catolic</w:t>
            </w:r>
          </w:p>
          <w:p w:rsidR="000D6755" w:rsidRPr="003949A4" w:rsidRDefault="005C7939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30.04.2021- 9.05.2021- pentru cei care sărbătoresc Paștele Ortodox</w:t>
            </w:r>
          </w:p>
        </w:tc>
      </w:tr>
      <w:tr w:rsidR="000D6755" w:rsidRPr="00BF58EB" w:rsidTr="0047482C">
        <w:tc>
          <w:tcPr>
            <w:tcW w:w="4392" w:type="dxa"/>
            <w:vMerge/>
            <w:shd w:val="clear" w:color="auto" w:fill="DAEEF3" w:themeFill="accent5" w:themeFillTint="33"/>
          </w:tcPr>
          <w:p w:rsidR="000D6755" w:rsidRPr="003949A4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392" w:type="dxa"/>
            <w:shd w:val="clear" w:color="auto" w:fill="CCF8D4"/>
          </w:tcPr>
          <w:p w:rsidR="000D6755" w:rsidRPr="00BF58EB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  <w:lang w:val="fr-FR"/>
              </w:rPr>
            </w:pPr>
            <w:r w:rsidRPr="00BF58EB">
              <w:rPr>
                <w:rFonts w:ascii="Times New Roman" w:hAnsi="Times New Roman" w:cs="Times New Roman"/>
                <w:b/>
                <w:color w:val="943634" w:themeColor="accent2" w:themeShade="BF"/>
                <w:sz w:val="44"/>
                <w:szCs w:val="44"/>
                <w:lang w:val="fr-FR"/>
              </w:rPr>
              <w:t xml:space="preserve">           Programul</w:t>
            </w:r>
          </w:p>
          <w:p w:rsidR="000D6755" w:rsidRPr="00BF58EB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b/>
                <w:color w:val="943634" w:themeColor="accent2" w:themeShade="BF"/>
                <w:sz w:val="36"/>
                <w:szCs w:val="36"/>
                <w:lang w:val="fr-FR"/>
              </w:rPr>
            </w:pPr>
            <w:r w:rsidRPr="00BF58EB">
              <w:rPr>
                <w:rFonts w:ascii="Times New Roman" w:hAnsi="Times New Roman" w:cs="Times New Roman"/>
                <w:b/>
                <w:color w:val="943634" w:themeColor="accent2" w:themeShade="BF"/>
                <w:sz w:val="36"/>
                <w:szCs w:val="36"/>
                <w:lang w:val="fr-FR"/>
              </w:rPr>
              <w:t>“ Să ştii mai multe, să fii mai bun”</w:t>
            </w:r>
          </w:p>
        </w:tc>
        <w:tc>
          <w:tcPr>
            <w:tcW w:w="4392" w:type="dxa"/>
            <w:gridSpan w:val="2"/>
            <w:shd w:val="clear" w:color="auto" w:fill="CCF8D4"/>
          </w:tcPr>
          <w:p w:rsidR="000D6755" w:rsidRDefault="000D6755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sz w:val="44"/>
                <w:szCs w:val="44"/>
                <w:lang w:val="fr-FR"/>
              </w:rPr>
            </w:pPr>
          </w:p>
          <w:p w:rsidR="000D6755" w:rsidRPr="00BF58EB" w:rsidRDefault="000D6755" w:rsidP="00612E2B">
            <w:pPr>
              <w:tabs>
                <w:tab w:val="left" w:pos="8130"/>
              </w:tabs>
              <w:rPr>
                <w:rFonts w:ascii="Times New Roman" w:hAnsi="Times New Roman" w:cs="Times New Roman"/>
                <w:sz w:val="44"/>
                <w:szCs w:val="44"/>
                <w:lang w:val="fr-FR"/>
              </w:rPr>
            </w:pPr>
            <w:r w:rsidRPr="00394735">
              <w:rPr>
                <w:rFonts w:ascii="Times New Roman" w:hAnsi="Times New Roman" w:cs="Times New Roman"/>
                <w:b/>
                <w:color w:val="943634" w:themeColor="accent2" w:themeShade="BF"/>
                <w:lang w:val="fr-FR"/>
              </w:rPr>
              <w:t xml:space="preserve">                      </w:t>
            </w:r>
          </w:p>
        </w:tc>
      </w:tr>
      <w:tr w:rsidR="000D6755" w:rsidRPr="00BF58EB" w:rsidTr="0047482C">
        <w:tc>
          <w:tcPr>
            <w:tcW w:w="8790" w:type="dxa"/>
            <w:gridSpan w:val="3"/>
            <w:tcBorders>
              <w:right w:val="single" w:sz="4" w:space="0" w:color="auto"/>
            </w:tcBorders>
            <w:shd w:val="clear" w:color="auto" w:fill="FFC000"/>
          </w:tcPr>
          <w:p w:rsidR="000D6755" w:rsidRPr="00BF58EB" w:rsidRDefault="000D6755" w:rsidP="0047482C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fr-FR"/>
              </w:rPr>
            </w:pPr>
            <w:r w:rsidRPr="008528FC">
              <w:rPr>
                <w:rFonts w:ascii="Times New Roman" w:hAnsi="Times New Roman" w:cs="Times New Roman"/>
                <w:b/>
                <w:color w:val="943634" w:themeColor="accent2" w:themeShade="BF"/>
                <w:sz w:val="40"/>
                <w:szCs w:val="40"/>
              </w:rPr>
              <w:t xml:space="preserve">Vacanţa de 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40"/>
                <w:szCs w:val="40"/>
              </w:rPr>
              <w:t xml:space="preserve">vară </w:t>
            </w:r>
          </w:p>
        </w:tc>
        <w:tc>
          <w:tcPr>
            <w:tcW w:w="4386" w:type="dxa"/>
            <w:tcBorders>
              <w:left w:val="single" w:sz="4" w:space="0" w:color="auto"/>
            </w:tcBorders>
            <w:shd w:val="clear" w:color="auto" w:fill="FFC000"/>
          </w:tcPr>
          <w:p w:rsidR="000D6755" w:rsidRPr="00BF58EB" w:rsidRDefault="00F372AF" w:rsidP="0047482C">
            <w:pPr>
              <w:tabs>
                <w:tab w:val="left" w:pos="8130"/>
              </w:tabs>
              <w:rPr>
                <w:rFonts w:ascii="Times New Roman" w:hAnsi="Times New Roman" w:cs="Times New Roman"/>
                <w:sz w:val="44"/>
                <w:szCs w:val="4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     19. VI. 2021</w:t>
            </w:r>
            <w:r w:rsidR="000D6755" w:rsidRPr="009E0911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...</w:t>
            </w:r>
            <w:r w:rsidR="000D6755" w:rsidRPr="009E0911">
              <w:rPr>
                <w:rFonts w:ascii="Times New Roman" w:hAnsi="Times New Roman" w:cs="Times New Roman"/>
                <w:b/>
                <w:color w:val="943634" w:themeColor="accent2" w:themeShade="BF"/>
              </w:rPr>
              <w:t>.</w:t>
            </w:r>
            <w:r w:rsidR="000D6755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IX</w:t>
            </w:r>
            <w:r w:rsidR="000D6755" w:rsidRPr="009E0911">
              <w:rPr>
                <w:rFonts w:ascii="Times New Roman" w:hAnsi="Times New Roman" w:cs="Times New Roman"/>
                <w:b/>
                <w:color w:val="943634" w:themeColor="accent2" w:themeShade="BF"/>
              </w:rPr>
              <w:t>. 201</w:t>
            </w:r>
            <w:r w:rsidR="00612E2B">
              <w:rPr>
                <w:rFonts w:ascii="Times New Roman" w:hAnsi="Times New Roman" w:cs="Times New Roman"/>
                <w:b/>
                <w:color w:val="943634" w:themeColor="accent2" w:themeShade="BF"/>
              </w:rPr>
              <w:t>9</w:t>
            </w:r>
          </w:p>
        </w:tc>
      </w:tr>
    </w:tbl>
    <w:p w:rsidR="000D6755" w:rsidRPr="00E910B9" w:rsidRDefault="000D6755" w:rsidP="000D6755">
      <w:pPr>
        <w:pStyle w:val="ListParagraph"/>
        <w:tabs>
          <w:tab w:val="left" w:pos="8130"/>
        </w:tabs>
        <w:ind w:left="2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</w:t>
      </w:r>
      <w:r w:rsidR="00EC3EE4">
        <w:rPr>
          <w:rFonts w:ascii="Arial" w:hAnsi="Arial" w:cs="Arial"/>
          <w:i/>
          <w:iCs/>
          <w:shd w:val="clear" w:color="auto" w:fill="FFFFFF"/>
        </w:rPr>
        <w:t>Ordinul MEN  nr. 3125</w:t>
      </w:r>
      <w:r w:rsidR="003C0A69" w:rsidRPr="003C0A69">
        <w:rPr>
          <w:rFonts w:ascii="Arial" w:hAnsi="Arial" w:cs="Arial"/>
          <w:i/>
          <w:iCs/>
          <w:shd w:val="clear" w:color="auto" w:fill="FFFFFF"/>
        </w:rPr>
        <w:t xml:space="preserve"> </w:t>
      </w:r>
      <w:r w:rsidRPr="003C0A69">
        <w:rPr>
          <w:rFonts w:ascii="Arial" w:hAnsi="Arial" w:cs="Arial"/>
          <w:i/>
          <w:iCs/>
          <w:shd w:val="clear" w:color="auto" w:fill="FFFFFF"/>
        </w:rPr>
        <w:t>/</w:t>
      </w:r>
      <w:r w:rsidR="00EC3EE4">
        <w:rPr>
          <w:rFonts w:ascii="Arial" w:hAnsi="Arial" w:cs="Arial"/>
          <w:i/>
          <w:iCs/>
          <w:shd w:val="clear" w:color="auto" w:fill="FFFFFF"/>
        </w:rPr>
        <w:t xml:space="preserve"> 29. 01</w:t>
      </w:r>
      <w:r w:rsidR="003C0A69" w:rsidRPr="003C0A69">
        <w:rPr>
          <w:rFonts w:ascii="Arial" w:hAnsi="Arial" w:cs="Arial"/>
          <w:i/>
          <w:iCs/>
          <w:shd w:val="clear" w:color="auto" w:fill="FFFFFF"/>
        </w:rPr>
        <w:t xml:space="preserve">. </w:t>
      </w:r>
      <w:r w:rsidRPr="003C0A69">
        <w:rPr>
          <w:rFonts w:ascii="Arial" w:hAnsi="Arial" w:cs="Arial"/>
          <w:i/>
          <w:iCs/>
          <w:shd w:val="clear" w:color="auto" w:fill="FFFFFF"/>
        </w:rPr>
        <w:t>20</w:t>
      </w:r>
      <w:r w:rsidR="00EC3EE4">
        <w:rPr>
          <w:rFonts w:ascii="Arial" w:hAnsi="Arial" w:cs="Arial"/>
          <w:i/>
          <w:iCs/>
          <w:shd w:val="clear" w:color="auto" w:fill="FFFFFF"/>
        </w:rPr>
        <w:t>20</w:t>
      </w:r>
      <w:r>
        <w:rPr>
          <w:rStyle w:val="Emphasis"/>
          <w:rFonts w:ascii="Arial" w:hAnsi="Arial" w:cs="Arial"/>
          <w:color w:val="222222"/>
          <w:shd w:val="clear" w:color="auto" w:fill="FFFFFF"/>
        </w:rPr>
        <w:t> privind structura anului</w:t>
      </w:r>
      <w:r w:rsidR="003C0A69">
        <w:rPr>
          <w:rStyle w:val="Emphasis"/>
          <w:rFonts w:ascii="Arial" w:hAnsi="Arial" w:cs="Arial"/>
          <w:color w:val="222222"/>
          <w:shd w:val="clear" w:color="auto" w:fill="FFFFFF"/>
        </w:rPr>
        <w:t xml:space="preserve"> şcolar 20</w:t>
      </w:r>
      <w:r w:rsidR="00EC3EE4">
        <w:rPr>
          <w:rStyle w:val="Emphasis"/>
          <w:rFonts w:ascii="Arial" w:hAnsi="Arial" w:cs="Arial"/>
          <w:color w:val="222222"/>
          <w:shd w:val="clear" w:color="auto" w:fill="FFFFFF"/>
        </w:rPr>
        <w:t>20</w:t>
      </w:r>
      <w:r>
        <w:rPr>
          <w:rStyle w:val="Emphasis"/>
          <w:rFonts w:ascii="Arial" w:hAnsi="Arial" w:cs="Arial"/>
          <w:color w:val="222222"/>
          <w:shd w:val="clear" w:color="auto" w:fill="FFFFFF"/>
        </w:rPr>
        <w:t>-20</w:t>
      </w:r>
      <w:r w:rsidR="00EC3EE4">
        <w:rPr>
          <w:rStyle w:val="Emphasis"/>
          <w:rFonts w:ascii="Arial" w:hAnsi="Arial" w:cs="Arial"/>
          <w:color w:val="222222"/>
          <w:shd w:val="clear" w:color="auto" w:fill="FFFFFF"/>
        </w:rPr>
        <w:t>21</w:t>
      </w:r>
    </w:p>
    <w:p w:rsidR="008E2315" w:rsidRPr="00EC3EE4" w:rsidRDefault="000D6755" w:rsidP="00EC3EE4">
      <w:pPr>
        <w:pStyle w:val="ListParagraph"/>
        <w:numPr>
          <w:ilvl w:val="0"/>
          <w:numId w:val="2"/>
        </w:numPr>
        <w:tabs>
          <w:tab w:val="left" w:pos="8130"/>
        </w:tabs>
        <w:rPr>
          <w:rFonts w:ascii="Times New Roman" w:hAnsi="Times New Roman" w:cs="Times New Roman"/>
          <w:i/>
          <w:color w:val="002060"/>
          <w:sz w:val="24"/>
          <w:szCs w:val="24"/>
          <w:lang w:val="fr-FR"/>
        </w:rPr>
      </w:pPr>
      <w:r w:rsidRPr="00F505B8">
        <w:rPr>
          <w:rFonts w:ascii="Times New Roman" w:hAnsi="Times New Roman" w:cs="Times New Roman"/>
          <w:b/>
          <w:i/>
          <w:color w:val="002060"/>
          <w:sz w:val="24"/>
          <w:szCs w:val="24"/>
          <w:lang w:val="fr-FR"/>
        </w:rPr>
        <w:t>Zile libere</w:t>
      </w:r>
      <w:r w:rsidR="00F505B8" w:rsidRPr="00F505B8">
        <w:rPr>
          <w:rFonts w:ascii="Times New Roman" w:hAnsi="Times New Roman" w:cs="Times New Roman"/>
          <w:b/>
          <w:i/>
          <w:color w:val="002060"/>
          <w:sz w:val="24"/>
          <w:szCs w:val="24"/>
          <w:lang w:val="fr-FR"/>
        </w:rPr>
        <w:t> :</w:t>
      </w:r>
      <w:r w:rsidR="00F505B8" w:rsidRPr="00F505B8">
        <w:rPr>
          <w:rFonts w:ascii="Verdana" w:hAnsi="Verdana"/>
          <w:color w:val="666666"/>
          <w:sz w:val="20"/>
          <w:szCs w:val="20"/>
          <w:shd w:val="clear" w:color="auto" w:fill="FFFFFF"/>
        </w:rPr>
        <w:t xml:space="preserve"> </w:t>
      </w:r>
      <w:r w:rsidR="00F505B8" w:rsidRPr="00A954E0">
        <w:rPr>
          <w:rFonts w:ascii="Times New Roman" w:hAnsi="Times New Roman" w:cs="Times New Roman"/>
          <w:b/>
          <w:i/>
          <w:color w:val="002060"/>
          <w:sz w:val="20"/>
          <w:szCs w:val="20"/>
          <w:shd w:val="clear" w:color="auto" w:fill="FFFFFF"/>
        </w:rPr>
        <w:t xml:space="preserve">30 noiembrie — Sfântul Andrei; 1 decembrie — Ziua Națională a României; </w:t>
      </w:r>
      <w:r w:rsidR="00A954E0" w:rsidRPr="00A954E0">
        <w:rPr>
          <w:rFonts w:ascii="Times New Roman" w:hAnsi="Times New Roman" w:cs="Times New Roman"/>
          <w:b/>
          <w:bCs/>
          <w:i/>
          <w:color w:val="002060"/>
          <w:sz w:val="20"/>
          <w:szCs w:val="20"/>
          <w:shd w:val="clear" w:color="auto" w:fill="FFFFFF"/>
        </w:rPr>
        <w:t>30 aprilie -Vinerea Mare</w:t>
      </w:r>
      <w:r w:rsidR="00F505B8" w:rsidRPr="00A954E0">
        <w:rPr>
          <w:rFonts w:ascii="Times New Roman" w:hAnsi="Times New Roman" w:cs="Times New Roman"/>
          <w:b/>
          <w:i/>
          <w:color w:val="002060"/>
          <w:sz w:val="20"/>
          <w:szCs w:val="20"/>
          <w:shd w:val="clear" w:color="auto" w:fill="FFFFFF"/>
        </w:rPr>
        <w:t xml:space="preserve"> ; 1 iunie - Ziua Copilulu</w:t>
      </w:r>
      <w:r w:rsidR="00237FD6" w:rsidRPr="00A954E0">
        <w:rPr>
          <w:rFonts w:ascii="Times New Roman" w:hAnsi="Times New Roman" w:cs="Times New Roman"/>
          <w:b/>
          <w:i/>
          <w:color w:val="002060"/>
          <w:sz w:val="20"/>
          <w:szCs w:val="20"/>
          <w:shd w:val="clear" w:color="auto" w:fill="FFFFFF"/>
        </w:rPr>
        <w:t>i</w:t>
      </w:r>
      <w:r w:rsidRPr="00237FD6">
        <w:rPr>
          <w:rFonts w:ascii="Times New Roman" w:hAnsi="Times New Roman" w:cs="Times New Roman"/>
          <w:sz w:val="24"/>
          <w:szCs w:val="24"/>
          <w:lang w:val="fr-FR"/>
        </w:rPr>
        <w:t xml:space="preserve">              </w:t>
      </w:r>
      <w:r w:rsidR="008E2315">
        <w:rPr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4629150</wp:posOffset>
            </wp:positionH>
            <wp:positionV relativeFrom="margin">
              <wp:posOffset>6505575</wp:posOffset>
            </wp:positionV>
            <wp:extent cx="1857375" cy="1371600"/>
            <wp:effectExtent l="19050" t="0" r="9525" b="0"/>
            <wp:wrapSquare wrapText="bothSides"/>
            <wp:docPr id="27" name="Picture 27" descr="C:\Users\eu\Downloads\c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eu\Downloads\ca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8"/>
        <w:gridCol w:w="1158"/>
        <w:gridCol w:w="1990"/>
        <w:gridCol w:w="3210"/>
        <w:gridCol w:w="528"/>
        <w:gridCol w:w="1469"/>
        <w:gridCol w:w="1261"/>
      </w:tblGrid>
      <w:tr w:rsidR="00184432" w:rsidTr="00526CC6">
        <w:tc>
          <w:tcPr>
            <w:tcW w:w="4446" w:type="dxa"/>
          </w:tcPr>
          <w:p w:rsidR="00CD3B1F" w:rsidRPr="00183782" w:rsidRDefault="00EC1B96" w:rsidP="008E2315">
            <w:pPr>
              <w:rPr>
                <w:rFonts w:ascii="Times New Roman" w:hAnsi="Times New Roman" w:cs="Times New Roman"/>
                <w:b/>
              </w:rPr>
            </w:pPr>
            <w:r w:rsidRPr="00183782">
              <w:rPr>
                <w:rFonts w:ascii="Times New Roman" w:hAnsi="Times New Roman" w:cs="Times New Roman"/>
                <w:b/>
              </w:rPr>
              <w:lastRenderedPageBreak/>
              <w:t>Unități tematice</w:t>
            </w:r>
          </w:p>
        </w:tc>
        <w:tc>
          <w:tcPr>
            <w:tcW w:w="1158" w:type="dxa"/>
          </w:tcPr>
          <w:p w:rsidR="00CD3B1F" w:rsidRPr="00183782" w:rsidRDefault="00EC1B96" w:rsidP="00EC1B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82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1990" w:type="dxa"/>
          </w:tcPr>
          <w:p w:rsidR="00CD3B1F" w:rsidRPr="00183782" w:rsidRDefault="00EC1B96" w:rsidP="00EC1B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82">
              <w:rPr>
                <w:rFonts w:ascii="Times New Roman" w:hAnsi="Times New Roman" w:cs="Times New Roman"/>
                <w:b/>
              </w:rPr>
              <w:t>Comp.</w:t>
            </w:r>
          </w:p>
          <w:p w:rsidR="00EC1B96" w:rsidRPr="00183782" w:rsidRDefault="00E94C55" w:rsidP="00EC1B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82">
              <w:rPr>
                <w:rFonts w:ascii="Times New Roman" w:hAnsi="Times New Roman" w:cs="Times New Roman"/>
                <w:b/>
              </w:rPr>
              <w:t>s</w:t>
            </w:r>
            <w:r w:rsidR="00EC1B96" w:rsidRPr="00183782">
              <w:rPr>
                <w:rFonts w:ascii="Times New Roman" w:hAnsi="Times New Roman" w:cs="Times New Roman"/>
                <w:b/>
              </w:rPr>
              <w:t>pecif.</w:t>
            </w:r>
          </w:p>
        </w:tc>
        <w:tc>
          <w:tcPr>
            <w:tcW w:w="3355" w:type="dxa"/>
          </w:tcPr>
          <w:p w:rsidR="00CD3B1F" w:rsidRPr="00183782" w:rsidRDefault="00EC1B96" w:rsidP="00EC1B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82">
              <w:rPr>
                <w:rFonts w:ascii="Times New Roman" w:hAnsi="Times New Roman" w:cs="Times New Roman"/>
                <w:b/>
              </w:rPr>
              <w:t>Conținuturi</w:t>
            </w:r>
          </w:p>
        </w:tc>
        <w:tc>
          <w:tcPr>
            <w:tcW w:w="528" w:type="dxa"/>
          </w:tcPr>
          <w:p w:rsidR="00CD3B1F" w:rsidRPr="00183782" w:rsidRDefault="00EC1B96" w:rsidP="00EC1B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82">
              <w:rPr>
                <w:rFonts w:ascii="Times New Roman" w:hAnsi="Times New Roman" w:cs="Times New Roman"/>
                <w:b/>
              </w:rPr>
              <w:t>Nr.</w:t>
            </w:r>
          </w:p>
          <w:p w:rsidR="00EC1B96" w:rsidRPr="00183782" w:rsidRDefault="00E94C55" w:rsidP="00EC1B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82">
              <w:rPr>
                <w:rFonts w:ascii="Times New Roman" w:hAnsi="Times New Roman" w:cs="Times New Roman"/>
                <w:b/>
              </w:rPr>
              <w:t>d</w:t>
            </w:r>
            <w:r w:rsidR="00EC1B96" w:rsidRPr="00183782">
              <w:rPr>
                <w:rFonts w:ascii="Times New Roman" w:hAnsi="Times New Roman" w:cs="Times New Roman"/>
                <w:b/>
              </w:rPr>
              <w:t>e</w:t>
            </w:r>
          </w:p>
          <w:p w:rsidR="00EC1B96" w:rsidRPr="00183782" w:rsidRDefault="00EC1B96" w:rsidP="00EC1B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82">
              <w:rPr>
                <w:rFonts w:ascii="Times New Roman" w:hAnsi="Times New Roman" w:cs="Times New Roman"/>
                <w:b/>
              </w:rPr>
              <w:t>ore</w:t>
            </w:r>
          </w:p>
        </w:tc>
        <w:tc>
          <w:tcPr>
            <w:tcW w:w="1469" w:type="dxa"/>
          </w:tcPr>
          <w:p w:rsidR="00CD3B1F" w:rsidRPr="00183782" w:rsidRDefault="00EC1B96" w:rsidP="00EC1B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82">
              <w:rPr>
                <w:rFonts w:ascii="Times New Roman" w:hAnsi="Times New Roman" w:cs="Times New Roman"/>
                <w:b/>
              </w:rPr>
              <w:t>Perioada</w:t>
            </w:r>
          </w:p>
        </w:tc>
        <w:tc>
          <w:tcPr>
            <w:tcW w:w="1274" w:type="dxa"/>
          </w:tcPr>
          <w:p w:rsidR="00CD3B1F" w:rsidRPr="00183782" w:rsidRDefault="00EC1B96" w:rsidP="00EC1B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82">
              <w:rPr>
                <w:rFonts w:ascii="Times New Roman" w:hAnsi="Times New Roman" w:cs="Times New Roman"/>
                <w:b/>
              </w:rPr>
              <w:t>Observații</w:t>
            </w:r>
          </w:p>
        </w:tc>
      </w:tr>
      <w:tr w:rsidR="00184432" w:rsidTr="00526CC6">
        <w:tc>
          <w:tcPr>
            <w:tcW w:w="4446" w:type="dxa"/>
            <w:vMerge w:val="restart"/>
          </w:tcPr>
          <w:p w:rsidR="00B5787D" w:rsidRDefault="00B5787D" w:rsidP="008E2315"/>
          <w:p w:rsidR="00E2597F" w:rsidRDefault="00E2597F" w:rsidP="008E2315"/>
          <w:p w:rsidR="00E2597F" w:rsidRDefault="00E2597F" w:rsidP="008E2315"/>
          <w:p w:rsidR="00E2597F" w:rsidRDefault="00E2597F" w:rsidP="008E2315"/>
          <w:p w:rsidR="00E2597F" w:rsidRDefault="00E2597F" w:rsidP="008E2315"/>
          <w:p w:rsidR="00E2597F" w:rsidRDefault="00E2597F" w:rsidP="008E2315"/>
          <w:p w:rsidR="00E2597F" w:rsidRDefault="00E2597F" w:rsidP="008E2315"/>
          <w:p w:rsidR="00E2597F" w:rsidRDefault="00E2597F" w:rsidP="008E2315"/>
          <w:p w:rsidR="00E2597F" w:rsidRPr="00E2597F" w:rsidRDefault="00E2597F" w:rsidP="00E2597F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6"/>
                <w:szCs w:val="36"/>
              </w:rPr>
            </w:pPr>
            <w:r w:rsidRPr="00E2597F">
              <w:rPr>
                <w:rFonts w:ascii="Times New Roman" w:hAnsi="Times New Roman" w:cs="Times New Roman"/>
                <w:color w:val="0070C0"/>
                <w:sz w:val="36"/>
                <w:szCs w:val="36"/>
              </w:rPr>
              <w:t>1.</w:t>
            </w:r>
            <w:r w:rsidRPr="00E2597F">
              <w:rPr>
                <w:rFonts w:ascii="Times New Roman" w:hAnsi="Times New Roman" w:cs="Times New Roman"/>
                <w:b/>
                <w:i/>
                <w:color w:val="0070C0"/>
                <w:spacing w:val="3"/>
                <w:sz w:val="36"/>
                <w:szCs w:val="36"/>
              </w:rPr>
              <w:t xml:space="preserve"> </w:t>
            </w:r>
            <w:r w:rsidRPr="00E2597F">
              <w:rPr>
                <w:rFonts w:ascii="Times New Roman" w:eastAsia="Times New Roman" w:hAnsi="Times New Roman" w:cs="Times New Roman"/>
                <w:b/>
                <w:i/>
                <w:color w:val="0070C0"/>
                <w:spacing w:val="3"/>
                <w:sz w:val="36"/>
                <w:szCs w:val="36"/>
              </w:rPr>
              <w:t>Ş</w:t>
            </w:r>
            <w:r w:rsidRPr="00E2597F">
              <w:rPr>
                <w:rFonts w:ascii="Times New Roman" w:eastAsia="Times New Roman" w:hAnsi="Times New Roman" w:cs="Times New Roman"/>
                <w:b/>
                <w:i/>
                <w:color w:val="0070C0"/>
                <w:sz w:val="36"/>
                <w:szCs w:val="36"/>
              </w:rPr>
              <w:t>c</w:t>
            </w:r>
            <w:r w:rsidRPr="00E2597F">
              <w:rPr>
                <w:rFonts w:ascii="Times New Roman" w:eastAsia="Times New Roman" w:hAnsi="Times New Roman" w:cs="Times New Roman"/>
                <w:b/>
                <w:i/>
                <w:color w:val="0070C0"/>
                <w:spacing w:val="1"/>
                <w:sz w:val="36"/>
                <w:szCs w:val="36"/>
              </w:rPr>
              <w:t>oal</w:t>
            </w:r>
            <w:r w:rsidRPr="00E2597F">
              <w:rPr>
                <w:rFonts w:ascii="Times New Roman" w:eastAsia="Times New Roman" w:hAnsi="Times New Roman" w:cs="Times New Roman"/>
                <w:b/>
                <w:i/>
                <w:color w:val="0070C0"/>
                <w:sz w:val="36"/>
                <w:szCs w:val="36"/>
              </w:rPr>
              <w:t>a</w:t>
            </w:r>
            <w:r w:rsidR="0054401A">
              <w:rPr>
                <w:rFonts w:ascii="Times New Roman" w:eastAsia="Times New Roman" w:hAnsi="Times New Roman" w:cs="Times New Roman"/>
                <w:b/>
                <w:i/>
                <w:color w:val="0070C0"/>
                <w:sz w:val="36"/>
                <w:szCs w:val="36"/>
              </w:rPr>
              <w:t xml:space="preserve"> și cartea, doi prieteni adevărați</w:t>
            </w:r>
          </w:p>
          <w:p w:rsidR="0054401A" w:rsidRDefault="00173668" w:rsidP="008E2315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margin">
                    <wp:posOffset>90805</wp:posOffset>
                  </wp:positionH>
                  <wp:positionV relativeFrom="margin">
                    <wp:posOffset>2044065</wp:posOffset>
                  </wp:positionV>
                  <wp:extent cx="1628775" cy="1276350"/>
                  <wp:effectExtent l="19050" t="0" r="9525" b="0"/>
                  <wp:wrapSquare wrapText="bothSides"/>
                  <wp:docPr id="44" name="Picture 28" descr="Imagini pentru imagini cu sco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agini pentru imagini cu sco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401A" w:rsidRDefault="0054401A" w:rsidP="0054401A"/>
          <w:p w:rsidR="0054401A" w:rsidRPr="0054401A" w:rsidRDefault="0054401A" w:rsidP="0054401A"/>
          <w:p w:rsidR="0054401A" w:rsidRPr="0054401A" w:rsidRDefault="0054401A" w:rsidP="0054401A"/>
          <w:p w:rsidR="0054401A" w:rsidRPr="0054401A" w:rsidRDefault="0054401A" w:rsidP="0054401A"/>
          <w:p w:rsidR="0054401A" w:rsidRPr="0054401A" w:rsidRDefault="0054401A" w:rsidP="0054401A"/>
          <w:p w:rsidR="0054401A" w:rsidRPr="0054401A" w:rsidRDefault="0054401A" w:rsidP="0054401A"/>
          <w:p w:rsidR="0054401A" w:rsidRPr="0054401A" w:rsidRDefault="0054401A" w:rsidP="0054401A"/>
          <w:p w:rsidR="0054401A" w:rsidRPr="0054401A" w:rsidRDefault="0054401A" w:rsidP="0054401A"/>
          <w:p w:rsidR="0054401A" w:rsidRPr="0054401A" w:rsidRDefault="00C75DFD" w:rsidP="0054401A"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margin">
                    <wp:posOffset>243205</wp:posOffset>
                  </wp:positionH>
                  <wp:positionV relativeFrom="margin">
                    <wp:posOffset>3406140</wp:posOffset>
                  </wp:positionV>
                  <wp:extent cx="1476375" cy="1581150"/>
                  <wp:effectExtent l="19050" t="0" r="9525" b="0"/>
                  <wp:wrapSquare wrapText="bothSides"/>
                  <wp:docPr id="6" name="Picture 27" descr="D:\crafturi\16fd27c7b907d923bbaba6efebb26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:\crafturi\16fd27c7b907d923bbaba6efebb26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401A" w:rsidRPr="0054401A" w:rsidRDefault="0054401A" w:rsidP="0054401A"/>
          <w:p w:rsidR="0054401A" w:rsidRPr="0054401A" w:rsidRDefault="0054401A" w:rsidP="0054401A"/>
          <w:p w:rsidR="0054401A" w:rsidRDefault="0054401A" w:rsidP="0054401A"/>
          <w:p w:rsidR="00E2597F" w:rsidRPr="0054401A" w:rsidRDefault="00E2597F" w:rsidP="0054401A"/>
        </w:tc>
        <w:tc>
          <w:tcPr>
            <w:tcW w:w="1158" w:type="dxa"/>
          </w:tcPr>
          <w:p w:rsidR="00B5787D" w:rsidRDefault="00B5787D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Default="00A35DBB" w:rsidP="008E2315"/>
          <w:p w:rsidR="00A35DBB" w:rsidRPr="00A35DBB" w:rsidRDefault="00A35DBB" w:rsidP="008E23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DBB">
              <w:rPr>
                <w:rFonts w:ascii="Times New Roman" w:hAnsi="Times New Roman" w:cs="Times New Roman"/>
                <w:b/>
                <w:sz w:val="32"/>
                <w:szCs w:val="32"/>
              </w:rPr>
              <w:t>CLR</w:t>
            </w:r>
          </w:p>
        </w:tc>
        <w:tc>
          <w:tcPr>
            <w:tcW w:w="1990" w:type="dxa"/>
          </w:tcPr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1.1.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1.2.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1.3.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1.4.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2.1.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2.3.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2.4.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3.1.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3.2.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3.3.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3.4.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4.1.</w:t>
            </w:r>
          </w:p>
          <w:p w:rsidR="009736BD" w:rsidRPr="00C82EFB" w:rsidRDefault="009736BD" w:rsidP="009736BD">
            <w:pPr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4.2.</w:t>
            </w:r>
          </w:p>
          <w:p w:rsidR="00B5787D" w:rsidRDefault="009736BD" w:rsidP="009736BD">
            <w:pPr>
              <w:pStyle w:val="NoSpacing"/>
              <w:jc w:val="center"/>
            </w:pPr>
            <w:r w:rsidRPr="00C82EFB">
              <w:rPr>
                <w:rFonts w:eastAsia="Minion Pro"/>
                <w:color w:val="231F20"/>
                <w:position w:val="3"/>
              </w:rPr>
              <w:t>4.3.</w:t>
            </w:r>
          </w:p>
        </w:tc>
        <w:tc>
          <w:tcPr>
            <w:tcW w:w="3355" w:type="dxa"/>
          </w:tcPr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4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om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54401A" w:rsidRPr="00C82EFB" w:rsidRDefault="0054401A" w:rsidP="0054401A">
            <w:pPr>
              <w:pStyle w:val="Default"/>
              <w:ind w:left="72"/>
              <w:rPr>
                <w:rFonts w:ascii="Times New Roman" w:eastAsia="Minion Pro" w:hAnsi="Times New Roman" w:cs="Times New Roman"/>
              </w:rPr>
            </w:pPr>
            <w:r w:rsidRPr="00C82EFB">
              <w:rPr>
                <w:rFonts w:ascii="Times New Roman" w:eastAsia="Minion Pro" w:hAnsi="Times New Roman" w:cs="Times New Roman"/>
                <w:color w:val="231F20"/>
                <w:position w:val="3"/>
              </w:rPr>
              <w:t>•</w:t>
            </w:r>
            <w:r w:rsidRPr="00C82EFB">
              <w:rPr>
                <w:rFonts w:ascii="Times New Roman" w:hAnsi="Times New Roman" w:cs="Times New Roman"/>
              </w:rPr>
              <w:t xml:space="preserve"> Acte de vorbire – a saluta, a se prezenta sau a prezenta pe cineva, a formula o idee/ o 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1"/>
                <w:position w:val="3"/>
              </w:rPr>
              <w:t>p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-2"/>
                <w:position w:val="3"/>
              </w:rPr>
              <w:t>ă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-3"/>
                <w:position w:val="3"/>
              </w:rPr>
              <w:t>r</w:t>
            </w:r>
            <w:r w:rsidRPr="00C82EFB">
              <w:rPr>
                <w:rFonts w:ascii="Times New Roman" w:eastAsia="Minion Pro" w:hAnsi="Times New Roman" w:cs="Times New Roman"/>
                <w:color w:val="231F20"/>
                <w:position w:val="3"/>
              </w:rPr>
              <w:t>e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-3"/>
                <w:position w:val="3"/>
              </w:rPr>
              <w:t>r</w:t>
            </w:r>
            <w:r w:rsidRPr="00C82EFB">
              <w:rPr>
                <w:rFonts w:ascii="Times New Roman" w:eastAsia="Minion Pro" w:hAnsi="Times New Roman" w:cs="Times New Roman"/>
                <w:color w:val="231F20"/>
                <w:position w:val="3"/>
              </w:rPr>
              <w:t xml:space="preserve">e/ o 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-2"/>
                <w:position w:val="3"/>
              </w:rPr>
              <w:t>o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-3"/>
                <w:position w:val="3"/>
              </w:rPr>
              <w:t>p</w:t>
            </w:r>
            <w:r w:rsidRPr="00C82EFB">
              <w:rPr>
                <w:rFonts w:ascii="Times New Roman" w:eastAsia="Minion Pro" w:hAnsi="Times New Roman" w:cs="Times New Roman"/>
                <w:color w:val="231F20"/>
                <w:position w:val="3"/>
              </w:rPr>
              <w:t xml:space="preserve">inie/ o 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2"/>
                <w:position w:val="3"/>
              </w:rPr>
              <w:t>s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-2"/>
                <w:position w:val="3"/>
              </w:rPr>
              <w:t>o</w:t>
            </w:r>
            <w:r w:rsidRPr="00C82EFB">
              <w:rPr>
                <w:rFonts w:ascii="Times New Roman" w:eastAsia="Minion Pro" w:hAnsi="Times New Roman" w:cs="Times New Roman"/>
                <w:color w:val="231F20"/>
                <w:position w:val="3"/>
              </w:rPr>
              <w:t>lic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-3"/>
                <w:position w:val="3"/>
              </w:rPr>
              <w:t>i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1"/>
                <w:position w:val="3"/>
              </w:rPr>
              <w:t>t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-2"/>
                <w:position w:val="3"/>
              </w:rPr>
              <w:t>a</w:t>
            </w:r>
            <w:r w:rsidRPr="00C82EFB">
              <w:rPr>
                <w:rFonts w:ascii="Times New Roman" w:eastAsia="Minion Pro" w:hAnsi="Times New Roman" w:cs="Times New Roman"/>
                <w:color w:val="231F20"/>
                <w:spacing w:val="-3"/>
                <w:position w:val="3"/>
              </w:rPr>
              <w:t>r</w:t>
            </w:r>
            <w:r w:rsidRPr="00C82EFB">
              <w:rPr>
                <w:rFonts w:ascii="Times New Roman" w:eastAsia="Minion Pro" w:hAnsi="Times New Roman" w:cs="Times New Roman"/>
                <w:color w:val="231F20"/>
                <w:position w:val="3"/>
              </w:rPr>
              <w:t>e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log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 – in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a,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şi î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nch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ui 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log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eg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li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 eficie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–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sa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lu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pr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ze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sz w:val="24"/>
                <w:szCs w:val="24"/>
              </w:rPr>
            </w:pP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it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6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4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-2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 –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autorul,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su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le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 w:cs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 Cartea. Cuprinsul unei cărți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sz w:val="24"/>
                <w:szCs w:val="24"/>
              </w:rPr>
            </w:pP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cr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Alfabetul. Literele mici și mari de mână. Grupurile de litere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Așezarea în pagină a textului scris. Copierea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sz w:val="24"/>
                <w:szCs w:val="24"/>
              </w:rPr>
            </w:pP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x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su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t: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Zi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â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d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i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u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1"/>
                <w:position w:val="3"/>
                <w:sz w:val="24"/>
                <w:szCs w:val="24"/>
              </w:rPr>
              <w:t>ș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an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v 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u-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şi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5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h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Oti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azimir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9"/>
                <w:position w:val="3"/>
                <w:sz w:val="24"/>
                <w:szCs w:val="24"/>
              </w:rPr>
              <w:t>Casa de piatră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>, după Vladimir Colin</w:t>
            </w:r>
          </w:p>
          <w:p w:rsidR="0054401A" w:rsidRPr="00C82EFB" w:rsidRDefault="0054401A" w:rsidP="0054401A">
            <w:pPr>
              <w:ind w:left="72"/>
              <w:rPr>
                <w:rFonts w:ascii="Times New Roman" w:eastAsia="Minion Pro" w:hAnsi="Times New Roman"/>
                <w:sz w:val="24"/>
                <w:szCs w:val="24"/>
              </w:rPr>
            </w:pPr>
          </w:p>
          <w:p w:rsidR="0054401A" w:rsidRPr="00C82EFB" w:rsidRDefault="0054401A" w:rsidP="0054401A">
            <w:pPr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Rec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pi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ul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e</w:t>
            </w:r>
          </w:p>
          <w:p w:rsidR="0054401A" w:rsidRPr="00C82EFB" w:rsidRDefault="0054401A" w:rsidP="0054401A">
            <w:pPr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vă</w:t>
            </w:r>
          </w:p>
          <w:p w:rsidR="00B5787D" w:rsidRDefault="0054401A" w:rsidP="0054401A"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e/d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</w:tc>
        <w:tc>
          <w:tcPr>
            <w:tcW w:w="528" w:type="dxa"/>
          </w:tcPr>
          <w:p w:rsidR="00B5787D" w:rsidRDefault="007548E3" w:rsidP="008E2315">
            <w:r>
              <w:lastRenderedPageBreak/>
              <w:t>18</w:t>
            </w:r>
          </w:p>
        </w:tc>
        <w:tc>
          <w:tcPr>
            <w:tcW w:w="1469" w:type="dxa"/>
          </w:tcPr>
          <w:p w:rsidR="002B7449" w:rsidRDefault="002B7449" w:rsidP="008E2315"/>
          <w:p w:rsidR="00B5787D" w:rsidRPr="002B7449" w:rsidRDefault="002B7449" w:rsidP="002B7449">
            <w:r>
              <w:t>I, II, III</w:t>
            </w:r>
          </w:p>
        </w:tc>
        <w:tc>
          <w:tcPr>
            <w:tcW w:w="1274" w:type="dxa"/>
          </w:tcPr>
          <w:p w:rsidR="00B5787D" w:rsidRDefault="00B5787D" w:rsidP="008E2315"/>
        </w:tc>
      </w:tr>
      <w:tr w:rsidR="00184432" w:rsidTr="00526CC6">
        <w:tc>
          <w:tcPr>
            <w:tcW w:w="4446" w:type="dxa"/>
            <w:vMerge/>
          </w:tcPr>
          <w:p w:rsidR="008D47FA" w:rsidRDefault="008D47FA" w:rsidP="008D47FA"/>
        </w:tc>
        <w:tc>
          <w:tcPr>
            <w:tcW w:w="1158" w:type="dxa"/>
            <w:vAlign w:val="center"/>
          </w:tcPr>
          <w:p w:rsidR="008D47FA" w:rsidRPr="008D47FA" w:rsidRDefault="008D47FA" w:rsidP="008D4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MEM</w:t>
            </w:r>
          </w:p>
        </w:tc>
        <w:tc>
          <w:tcPr>
            <w:tcW w:w="1990" w:type="dxa"/>
          </w:tcPr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1.1</w:t>
            </w: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1.2</w:t>
            </w: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1.3</w:t>
            </w: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4B430B" w:rsidRDefault="004B430B" w:rsidP="004B430B"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4B430B" w:rsidRPr="004B430B" w:rsidRDefault="004B430B" w:rsidP="004B430B"/>
          <w:p w:rsidR="004B430B" w:rsidRPr="004B430B" w:rsidRDefault="004B430B" w:rsidP="004B430B"/>
          <w:p w:rsidR="004B430B" w:rsidRPr="004B430B" w:rsidRDefault="004B430B" w:rsidP="004B430B"/>
          <w:p w:rsidR="004B430B" w:rsidRPr="004B430B" w:rsidRDefault="004B430B" w:rsidP="004B430B"/>
          <w:p w:rsidR="004B430B" w:rsidRPr="004B430B" w:rsidRDefault="004B430B" w:rsidP="004B430B"/>
          <w:p w:rsidR="004B430B" w:rsidRPr="004B430B" w:rsidRDefault="004B430B" w:rsidP="004B430B"/>
          <w:p w:rsidR="004B430B" w:rsidRDefault="004B430B" w:rsidP="004B430B"/>
          <w:p w:rsidR="004B430B" w:rsidRPr="004B430B" w:rsidRDefault="004B430B" w:rsidP="004B430B"/>
          <w:p w:rsidR="004B430B" w:rsidRPr="004B430B" w:rsidRDefault="004B430B" w:rsidP="004B430B"/>
          <w:p w:rsidR="004B430B" w:rsidRDefault="004B430B" w:rsidP="004B430B"/>
          <w:p w:rsidR="004B430B" w:rsidRPr="004B430B" w:rsidRDefault="004B430B" w:rsidP="004B430B"/>
          <w:p w:rsidR="004B430B" w:rsidRDefault="004B430B" w:rsidP="004B430B"/>
          <w:p w:rsidR="004B430B" w:rsidRDefault="004B430B" w:rsidP="004B430B"/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1.4</w:t>
            </w: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3.2</w:t>
            </w: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8D47FA" w:rsidRDefault="004B430B" w:rsidP="004B430B">
            <w:pPr>
              <w:ind w:firstLine="708"/>
              <w:rPr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5.2</w:t>
            </w: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Default="004B430B" w:rsidP="004B430B">
            <w:pPr>
              <w:ind w:firstLine="708"/>
              <w:rPr>
                <w:lang w:val="it-IT"/>
              </w:rPr>
            </w:pP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1.1</w:t>
            </w: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1.2</w:t>
            </w: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1.3</w:t>
            </w: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4B430B" w:rsidRPr="00587DA0" w:rsidRDefault="004B430B" w:rsidP="004B430B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4B430B" w:rsidRDefault="004B430B" w:rsidP="004B430B">
            <w:pPr>
              <w:ind w:firstLine="708"/>
              <w:rPr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4B430B" w:rsidRPr="004B430B" w:rsidRDefault="004B430B" w:rsidP="004B430B">
            <w:pPr>
              <w:ind w:firstLine="708"/>
            </w:pPr>
          </w:p>
        </w:tc>
        <w:tc>
          <w:tcPr>
            <w:tcW w:w="3355" w:type="dxa"/>
          </w:tcPr>
          <w:p w:rsidR="00F24B07" w:rsidRPr="00F24B07" w:rsidRDefault="003E7DF0" w:rsidP="00F24B07">
            <w:pPr>
              <w:rPr>
                <w:rFonts w:ascii="Times New Roman" w:hAnsi="Times New Roman" w:cs="Times New Roman"/>
                <w:b/>
                <w:i/>
                <w:color w:val="FF0000"/>
                <w:lang w:val="ro-RO"/>
              </w:rPr>
            </w:pPr>
            <w:r>
              <w:rPr>
                <w:rFonts w:ascii="Times New Roman" w:hAnsi="Times New Roman" w:cs="Times New Roman"/>
                <w:color w:val="231F20"/>
                <w:spacing w:val="-55"/>
              </w:rPr>
              <w:lastRenderedPageBreak/>
              <w:t xml:space="preserve"> </w:t>
            </w:r>
            <w:r w:rsidR="00F24B07" w:rsidRPr="00F24B07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Pam</w:t>
            </w:r>
            <w:r w:rsidR="00F24B07" w:rsidRPr="00F24B07">
              <w:rPr>
                <w:rFonts w:ascii="Times New Roman" w:hAnsi="Times New Roman" w:cs="Times New Roman"/>
                <w:b/>
                <w:i/>
                <w:color w:val="FF0000"/>
                <w:lang w:val="ro-RO"/>
              </w:rPr>
              <w:t>mântul, o planeta a universului</w:t>
            </w:r>
          </w:p>
          <w:p w:rsidR="00F24B07" w:rsidRPr="00F24B07" w:rsidRDefault="00F24B07" w:rsidP="00F24B07">
            <w:pPr>
              <w:widowControl w:val="0"/>
              <w:autoSpaceDE w:val="0"/>
              <w:autoSpaceDN w:val="0"/>
              <w:adjustRightInd w:val="0"/>
              <w:spacing w:before="50"/>
              <w:ind w:left="108" w:right="-20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24B07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Numerele naturale de la 0 la 100</w:t>
            </w:r>
          </w:p>
          <w:p w:rsidR="00E8080B" w:rsidRDefault="00E8080B" w:rsidP="00020331"/>
          <w:p w:rsidR="00E8080B" w:rsidRDefault="00E8080B" w:rsidP="00E8080B"/>
          <w:p w:rsidR="00E8080B" w:rsidRPr="00587DA0" w:rsidRDefault="00E8080B" w:rsidP="00E8080B">
            <w:pPr>
              <w:rPr>
                <w:lang w:val="it-IT"/>
              </w:rPr>
            </w:pPr>
            <w:r w:rsidRPr="00587DA0">
              <w:rPr>
                <w:lang w:val="it-IT"/>
              </w:rPr>
              <w:t>Recunoaştere, formare, citire, scriere.</w:t>
            </w:r>
          </w:p>
          <w:p w:rsidR="00E8080B" w:rsidRPr="00587DA0" w:rsidRDefault="00E8080B" w:rsidP="00E8080B">
            <w:pPr>
              <w:rPr>
                <w:lang w:val="it-IT"/>
              </w:rPr>
            </w:pPr>
            <w:r w:rsidRPr="00587DA0">
              <w:rPr>
                <w:lang w:val="it-IT"/>
              </w:rPr>
              <w:t>Numere pare şi impare</w:t>
            </w:r>
          </w:p>
          <w:p w:rsidR="00E8080B" w:rsidRPr="00587DA0" w:rsidRDefault="00E8080B" w:rsidP="00E8080B">
            <w:pPr>
              <w:rPr>
                <w:lang w:val="it-IT"/>
              </w:rPr>
            </w:pPr>
            <w:r w:rsidRPr="00587DA0">
              <w:rPr>
                <w:lang w:val="it-IT"/>
              </w:rPr>
              <w:t>Despre planete</w:t>
            </w:r>
          </w:p>
          <w:p w:rsidR="00E8080B" w:rsidRPr="00587DA0" w:rsidRDefault="00E8080B" w:rsidP="00E8080B">
            <w:pPr>
              <w:rPr>
                <w:lang w:val="it-IT"/>
              </w:rPr>
            </w:pPr>
            <w:r w:rsidRPr="00587DA0">
              <w:rPr>
                <w:lang w:val="it-IT"/>
              </w:rPr>
              <w:t>Compararea, ordonarea şi rotunjirea numerelor naturale de la 0 la 100</w:t>
            </w:r>
          </w:p>
          <w:p w:rsidR="00E8080B" w:rsidRPr="00587DA0" w:rsidRDefault="00E8080B" w:rsidP="00E8080B">
            <w:pPr>
              <w:rPr>
                <w:lang w:val="it-IT"/>
              </w:rPr>
            </w:pPr>
            <w:r w:rsidRPr="00587DA0">
              <w:rPr>
                <w:lang w:val="it-IT"/>
              </w:rPr>
              <w:t>Pământul- alcătuire, formarea zilei şi a nopţii</w:t>
            </w:r>
          </w:p>
          <w:p w:rsidR="00E8080B" w:rsidRPr="00587DA0" w:rsidRDefault="00E8080B" w:rsidP="00E8080B">
            <w:pPr>
              <w:rPr>
                <w:lang w:val="it-IT"/>
              </w:rPr>
            </w:pPr>
            <w:r w:rsidRPr="00587DA0">
              <w:rPr>
                <w:lang w:val="it-IT"/>
              </w:rPr>
              <w:t xml:space="preserve">Recapitulare </w:t>
            </w:r>
          </w:p>
          <w:p w:rsidR="00E8080B" w:rsidRDefault="00E8080B" w:rsidP="00E8080B">
            <w:pPr>
              <w:rPr>
                <w:lang w:val="it-IT"/>
              </w:rPr>
            </w:pPr>
            <w:r w:rsidRPr="00587DA0">
              <w:rPr>
                <w:lang w:val="it-IT"/>
              </w:rPr>
              <w:t xml:space="preserve">Evaluare </w:t>
            </w:r>
          </w:p>
          <w:p w:rsidR="00C41E35" w:rsidRDefault="00E8080B" w:rsidP="00E8080B">
            <w:r>
              <w:rPr>
                <w:lang w:val="it-IT"/>
              </w:rPr>
              <w:t>Ameliorare-Dezvoltare</w:t>
            </w:r>
          </w:p>
          <w:p w:rsidR="00020331" w:rsidRDefault="00020331" w:rsidP="00C41E35"/>
          <w:p w:rsidR="00C41E35" w:rsidRPr="00E8080B" w:rsidRDefault="00C41E35" w:rsidP="00C41E35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E8080B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Forme de relief</w:t>
            </w:r>
          </w:p>
          <w:p w:rsidR="00C41E35" w:rsidRPr="00E8080B" w:rsidRDefault="00C41E35" w:rsidP="00C41E35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E8080B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Adunarea şi scăderea numerelor naturale de la 0 la 100</w:t>
            </w:r>
          </w:p>
          <w:p w:rsidR="00C41E35" w:rsidRPr="00587DA0" w:rsidRDefault="00C41E35" w:rsidP="00C41E35">
            <w:pPr>
              <w:rPr>
                <w:lang w:val="it-IT"/>
              </w:rPr>
            </w:pPr>
            <w:r w:rsidRPr="00587DA0">
              <w:rPr>
                <w:lang w:val="it-IT"/>
              </w:rPr>
              <w:t>Adunarea şi scăderea numerelor naturale de la 0 la 100, fără trecere peste ordin</w:t>
            </w:r>
          </w:p>
          <w:p w:rsidR="00C41E35" w:rsidRPr="00587DA0" w:rsidRDefault="00C41E35" w:rsidP="00C41E35">
            <w:pPr>
              <w:rPr>
                <w:lang w:val="it-IT"/>
              </w:rPr>
            </w:pPr>
            <w:r w:rsidRPr="00587DA0">
              <w:rPr>
                <w:lang w:val="it-IT"/>
              </w:rPr>
              <w:t>Pământul. Forme de relief- munţii</w:t>
            </w:r>
          </w:p>
          <w:p w:rsidR="00C41E35" w:rsidRPr="00587DA0" w:rsidRDefault="00C41E35" w:rsidP="00C41E35">
            <w:pPr>
              <w:rPr>
                <w:lang w:val="it-IT"/>
              </w:rPr>
            </w:pPr>
            <w:r w:rsidRPr="00587DA0">
              <w:rPr>
                <w:lang w:val="it-IT"/>
              </w:rPr>
              <w:lastRenderedPageBreak/>
              <w:t>Adunarea şi scăderea numerelor naturale de la 0 la 100, cu trecere peste ordin</w:t>
            </w:r>
          </w:p>
          <w:p w:rsidR="00C41E35" w:rsidRPr="00587DA0" w:rsidRDefault="00C41E35" w:rsidP="00C41E35">
            <w:pPr>
              <w:rPr>
                <w:lang w:val="it-IT"/>
              </w:rPr>
            </w:pPr>
            <w:r w:rsidRPr="00587DA0">
              <w:rPr>
                <w:lang w:val="it-IT"/>
              </w:rPr>
              <w:t>Despre dealuri</w:t>
            </w:r>
          </w:p>
          <w:p w:rsidR="00C41E35" w:rsidRPr="00587DA0" w:rsidRDefault="00C41E35" w:rsidP="00C41E35">
            <w:pPr>
              <w:rPr>
                <w:lang w:val="it-IT"/>
              </w:rPr>
            </w:pPr>
            <w:r w:rsidRPr="00587DA0">
              <w:rPr>
                <w:lang w:val="it-IT"/>
              </w:rPr>
              <w:t xml:space="preserve">Recapitulare </w:t>
            </w:r>
          </w:p>
          <w:p w:rsidR="00C41E35" w:rsidRDefault="00C41E35" w:rsidP="00C41E35">
            <w:pPr>
              <w:rPr>
                <w:lang w:val="it-IT"/>
              </w:rPr>
            </w:pPr>
            <w:r w:rsidRPr="00587DA0">
              <w:rPr>
                <w:lang w:val="it-IT"/>
              </w:rPr>
              <w:t xml:space="preserve">Evaluare </w:t>
            </w:r>
          </w:p>
          <w:p w:rsidR="00C41E35" w:rsidRDefault="00C41E35" w:rsidP="00C41E35">
            <w:pPr>
              <w:rPr>
                <w:lang w:val="it-IT"/>
              </w:rPr>
            </w:pPr>
            <w:r>
              <w:rPr>
                <w:lang w:val="it-IT"/>
              </w:rPr>
              <w:t>Ameliorare. Dezvoltare.</w:t>
            </w:r>
          </w:p>
          <w:p w:rsidR="00C41E35" w:rsidRDefault="00C41E35" w:rsidP="00C41E35">
            <w:pPr>
              <w:rPr>
                <w:lang w:val="it-IT"/>
              </w:rPr>
            </w:pPr>
          </w:p>
          <w:p w:rsidR="00C41E35" w:rsidRPr="00926642" w:rsidRDefault="00C41E35" w:rsidP="00C41E35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926642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Viețuitoarele și nevoile lor.</w:t>
            </w:r>
          </w:p>
          <w:p w:rsidR="00C41E35" w:rsidRDefault="00C41E35" w:rsidP="00C41E35">
            <w:r w:rsidRPr="00926642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Numerele naturale de la 100 la 1000</w:t>
            </w:r>
          </w:p>
          <w:p w:rsidR="00C41E35" w:rsidRPr="00587DA0" w:rsidRDefault="00C41E35" w:rsidP="00C41E35">
            <w:pPr>
              <w:rPr>
                <w:lang w:val="it-IT"/>
              </w:rPr>
            </w:pPr>
            <w:r w:rsidRPr="00587DA0">
              <w:rPr>
                <w:lang w:val="it-IT"/>
              </w:rPr>
              <w:t>Formarea , citirea şi scrierea numerelor naturale de la 100 la 1000</w:t>
            </w:r>
          </w:p>
          <w:p w:rsidR="00C41E35" w:rsidRPr="00587DA0" w:rsidRDefault="00C41E35" w:rsidP="00C41E35">
            <w:pPr>
              <w:rPr>
                <w:lang w:val="it-IT"/>
              </w:rPr>
            </w:pPr>
            <w:r w:rsidRPr="00587DA0">
              <w:rPr>
                <w:lang w:val="it-IT"/>
              </w:rPr>
              <w:t>Numere pare, numere impare</w:t>
            </w:r>
          </w:p>
          <w:p w:rsidR="00C41E35" w:rsidRPr="00587DA0" w:rsidRDefault="00C41E35" w:rsidP="00C41E35">
            <w:pPr>
              <w:rPr>
                <w:lang w:val="it-IT"/>
              </w:rPr>
            </w:pPr>
            <w:r w:rsidRPr="00587DA0">
              <w:rPr>
                <w:lang w:val="it-IT"/>
              </w:rPr>
              <w:t>Despre câmpii</w:t>
            </w:r>
          </w:p>
          <w:p w:rsidR="00C41E35" w:rsidRPr="00587DA0" w:rsidRDefault="00C41E35" w:rsidP="00C41E35">
            <w:pPr>
              <w:rPr>
                <w:lang w:val="it-IT"/>
              </w:rPr>
            </w:pPr>
            <w:r w:rsidRPr="00587DA0">
              <w:rPr>
                <w:lang w:val="it-IT"/>
              </w:rPr>
              <w:t>Compararea numerelor naturale de la 100 la 1000</w:t>
            </w:r>
          </w:p>
          <w:p w:rsidR="00C41E35" w:rsidRPr="00587DA0" w:rsidRDefault="00C41E35" w:rsidP="00C41E35">
            <w:pPr>
              <w:rPr>
                <w:lang w:val="fr-FR"/>
              </w:rPr>
            </w:pPr>
            <w:r w:rsidRPr="00587DA0">
              <w:rPr>
                <w:lang w:val="fr-FR"/>
              </w:rPr>
              <w:t>Despre nevoile de bază ale plantelor</w:t>
            </w:r>
          </w:p>
          <w:p w:rsidR="00C41E35" w:rsidRPr="00587DA0" w:rsidRDefault="00C41E35" w:rsidP="00C41E35">
            <w:pPr>
              <w:rPr>
                <w:lang w:val="it-IT"/>
              </w:rPr>
            </w:pPr>
            <w:r w:rsidRPr="00587DA0">
              <w:rPr>
                <w:lang w:val="it-IT"/>
              </w:rPr>
              <w:t>Ordonarea numerelor naturale de la 100 la 1000</w:t>
            </w:r>
          </w:p>
          <w:p w:rsidR="00C41E35" w:rsidRPr="00587DA0" w:rsidRDefault="00C41E35" w:rsidP="00C41E35">
            <w:pPr>
              <w:rPr>
                <w:lang w:val="fr-FR"/>
              </w:rPr>
            </w:pPr>
            <w:r w:rsidRPr="00587DA0">
              <w:rPr>
                <w:lang w:val="fr-FR"/>
              </w:rPr>
              <w:t>Despre nevoile de bază ale animaleleor</w:t>
            </w:r>
          </w:p>
          <w:p w:rsidR="00C41E35" w:rsidRPr="00587DA0" w:rsidRDefault="00C41E35" w:rsidP="00C41E35">
            <w:pPr>
              <w:rPr>
                <w:lang w:val="fr-FR"/>
              </w:rPr>
            </w:pPr>
            <w:r w:rsidRPr="00587DA0">
              <w:rPr>
                <w:lang w:val="fr-FR"/>
              </w:rPr>
              <w:t>Rotunjirea numerelor naturale de la 100 la 1000</w:t>
            </w:r>
          </w:p>
          <w:p w:rsidR="00C41E35" w:rsidRPr="00587DA0" w:rsidRDefault="00C41E35" w:rsidP="00C41E35">
            <w:pPr>
              <w:rPr>
                <w:lang w:val="fr-FR"/>
              </w:rPr>
            </w:pPr>
            <w:r w:rsidRPr="00587DA0">
              <w:rPr>
                <w:lang w:val="fr-FR"/>
              </w:rPr>
              <w:t>Despre nevoile de bază ale oamenilor</w:t>
            </w:r>
          </w:p>
          <w:p w:rsidR="00C41E35" w:rsidRPr="00587DA0" w:rsidRDefault="00C41E35" w:rsidP="00C41E35">
            <w:pPr>
              <w:rPr>
                <w:lang w:val="fr-FR"/>
              </w:rPr>
            </w:pPr>
            <w:r w:rsidRPr="00587DA0">
              <w:rPr>
                <w:lang w:val="fr-FR"/>
              </w:rPr>
              <w:t xml:space="preserve">Recapitulare </w:t>
            </w:r>
          </w:p>
          <w:p w:rsidR="00C41E35" w:rsidRDefault="00C41E35" w:rsidP="00C41E35">
            <w:pPr>
              <w:rPr>
                <w:lang w:val="fr-FR"/>
              </w:rPr>
            </w:pPr>
            <w:r w:rsidRPr="00587DA0">
              <w:rPr>
                <w:lang w:val="fr-FR"/>
              </w:rPr>
              <w:t xml:space="preserve">Evaluare </w:t>
            </w:r>
          </w:p>
          <w:p w:rsidR="00C41E35" w:rsidRPr="00C41E35" w:rsidRDefault="00C41E35" w:rsidP="00C41E35">
            <w:r>
              <w:rPr>
                <w:lang w:val="fr-FR"/>
              </w:rPr>
              <w:t>Ameliorare. Dezvoltare.</w:t>
            </w:r>
          </w:p>
        </w:tc>
        <w:tc>
          <w:tcPr>
            <w:tcW w:w="528" w:type="dxa"/>
          </w:tcPr>
          <w:p w:rsidR="00FD5ADE" w:rsidRDefault="00C41E35" w:rsidP="008D47FA">
            <w:r>
              <w:lastRenderedPageBreak/>
              <w:t>5</w:t>
            </w:r>
          </w:p>
          <w:p w:rsidR="00FD5ADE" w:rsidRDefault="00FD5ADE" w:rsidP="008D47FA"/>
          <w:p w:rsidR="00FD5ADE" w:rsidRDefault="00FD5ADE" w:rsidP="008D47FA"/>
          <w:p w:rsidR="00FD5ADE" w:rsidRDefault="00FD5ADE" w:rsidP="008D47FA"/>
          <w:p w:rsidR="00FD5ADE" w:rsidRDefault="00FD5ADE" w:rsidP="008D47FA"/>
          <w:p w:rsidR="00FD5ADE" w:rsidRDefault="00FD5ADE" w:rsidP="008D47FA"/>
          <w:p w:rsidR="00FD5ADE" w:rsidRDefault="00FD5ADE" w:rsidP="008D47FA"/>
          <w:p w:rsidR="00FD5ADE" w:rsidRDefault="00FD5ADE" w:rsidP="008D47FA"/>
          <w:p w:rsidR="00FD5ADE" w:rsidRDefault="00FD5ADE" w:rsidP="008D47FA"/>
          <w:p w:rsidR="00FD5ADE" w:rsidRDefault="00FD5ADE" w:rsidP="008D47FA"/>
          <w:p w:rsidR="00FD5ADE" w:rsidRDefault="00FD5ADE" w:rsidP="008D47FA"/>
          <w:p w:rsidR="00FD5ADE" w:rsidRDefault="00FD5ADE" w:rsidP="008D47FA"/>
          <w:p w:rsidR="00FD5ADE" w:rsidRDefault="00FD5ADE" w:rsidP="008D47FA"/>
          <w:p w:rsidR="00FD5ADE" w:rsidRDefault="00FD5ADE" w:rsidP="008D47FA"/>
          <w:p w:rsidR="00C41E35" w:rsidRDefault="00C41E35" w:rsidP="008D47FA"/>
          <w:p w:rsidR="00C41E35" w:rsidRDefault="00C41E35" w:rsidP="00C41E35"/>
          <w:p w:rsidR="00C41E35" w:rsidRDefault="00C41E35" w:rsidP="00C41E35"/>
          <w:p w:rsidR="00FD5ADE" w:rsidRDefault="00FD5ADE" w:rsidP="00C41E35"/>
          <w:p w:rsidR="00C41E35" w:rsidRDefault="00C41E35" w:rsidP="00C41E35">
            <w:r>
              <w:t>5</w:t>
            </w:r>
          </w:p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Default="00C41E35" w:rsidP="00C41E35"/>
          <w:p w:rsidR="00C41E35" w:rsidRPr="00C41E35" w:rsidRDefault="00C41E35" w:rsidP="00C41E35">
            <w:r>
              <w:t>5</w:t>
            </w:r>
          </w:p>
        </w:tc>
        <w:tc>
          <w:tcPr>
            <w:tcW w:w="1469" w:type="dxa"/>
          </w:tcPr>
          <w:p w:rsidR="008D47FA" w:rsidRDefault="00AB28BC" w:rsidP="00153010">
            <w:pPr>
              <w:tabs>
                <w:tab w:val="center" w:pos="796"/>
              </w:tabs>
            </w:pPr>
            <w:r>
              <w:lastRenderedPageBreak/>
              <w:t>I</w:t>
            </w:r>
            <w:r w:rsidR="00153010">
              <w:tab/>
            </w:r>
          </w:p>
          <w:p w:rsidR="00153010" w:rsidRDefault="00153010" w:rsidP="00153010">
            <w:pPr>
              <w:tabs>
                <w:tab w:val="center" w:pos="796"/>
              </w:tabs>
            </w:pPr>
          </w:p>
          <w:p w:rsidR="00153010" w:rsidRDefault="00153010" w:rsidP="00153010">
            <w:pPr>
              <w:tabs>
                <w:tab w:val="center" w:pos="796"/>
              </w:tabs>
            </w:pPr>
          </w:p>
          <w:p w:rsidR="00153010" w:rsidRDefault="00153010" w:rsidP="00153010">
            <w:pPr>
              <w:tabs>
                <w:tab w:val="center" w:pos="796"/>
              </w:tabs>
            </w:pPr>
          </w:p>
          <w:p w:rsidR="00153010" w:rsidRDefault="00153010" w:rsidP="00153010">
            <w:pPr>
              <w:tabs>
                <w:tab w:val="center" w:pos="796"/>
              </w:tabs>
            </w:pPr>
          </w:p>
          <w:p w:rsidR="00153010" w:rsidRDefault="00153010" w:rsidP="00153010">
            <w:pPr>
              <w:tabs>
                <w:tab w:val="center" w:pos="796"/>
              </w:tabs>
            </w:pPr>
          </w:p>
          <w:p w:rsidR="00153010" w:rsidRDefault="00153010" w:rsidP="00153010">
            <w:pPr>
              <w:tabs>
                <w:tab w:val="center" w:pos="796"/>
              </w:tabs>
            </w:pPr>
          </w:p>
          <w:p w:rsidR="00153010" w:rsidRDefault="00153010" w:rsidP="00153010">
            <w:pPr>
              <w:tabs>
                <w:tab w:val="center" w:pos="796"/>
              </w:tabs>
            </w:pPr>
          </w:p>
          <w:p w:rsidR="00153010" w:rsidRDefault="00153010" w:rsidP="00153010">
            <w:pPr>
              <w:tabs>
                <w:tab w:val="center" w:pos="796"/>
              </w:tabs>
            </w:pPr>
          </w:p>
          <w:p w:rsidR="002C163D" w:rsidRDefault="002C163D" w:rsidP="00153010">
            <w:pPr>
              <w:tabs>
                <w:tab w:val="center" w:pos="796"/>
              </w:tabs>
            </w:pPr>
          </w:p>
          <w:p w:rsidR="002C163D" w:rsidRDefault="002C163D" w:rsidP="00153010">
            <w:pPr>
              <w:tabs>
                <w:tab w:val="center" w:pos="796"/>
              </w:tabs>
            </w:pPr>
          </w:p>
          <w:p w:rsidR="002C163D" w:rsidRDefault="002C163D" w:rsidP="00153010">
            <w:pPr>
              <w:tabs>
                <w:tab w:val="center" w:pos="796"/>
              </w:tabs>
            </w:pPr>
          </w:p>
          <w:p w:rsidR="002C163D" w:rsidRDefault="002C163D" w:rsidP="00153010">
            <w:pPr>
              <w:tabs>
                <w:tab w:val="center" w:pos="796"/>
              </w:tabs>
            </w:pPr>
          </w:p>
          <w:p w:rsidR="002C163D" w:rsidRDefault="002C163D" w:rsidP="00153010">
            <w:pPr>
              <w:tabs>
                <w:tab w:val="center" w:pos="796"/>
              </w:tabs>
            </w:pPr>
          </w:p>
          <w:p w:rsidR="002C163D" w:rsidRDefault="002C163D" w:rsidP="00153010">
            <w:pPr>
              <w:tabs>
                <w:tab w:val="center" w:pos="796"/>
              </w:tabs>
            </w:pPr>
          </w:p>
          <w:p w:rsidR="002C163D" w:rsidRDefault="002C163D" w:rsidP="00153010">
            <w:pPr>
              <w:tabs>
                <w:tab w:val="center" w:pos="796"/>
              </w:tabs>
            </w:pPr>
          </w:p>
          <w:p w:rsidR="002C163D" w:rsidRDefault="002C163D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  <w:r>
              <w:t>II</w:t>
            </w: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</w:p>
          <w:p w:rsidR="00C41E35" w:rsidRDefault="00C41E35" w:rsidP="00153010">
            <w:pPr>
              <w:tabs>
                <w:tab w:val="center" w:pos="796"/>
              </w:tabs>
            </w:pPr>
            <w:r>
              <w:t>III</w:t>
            </w:r>
          </w:p>
        </w:tc>
        <w:tc>
          <w:tcPr>
            <w:tcW w:w="1274" w:type="dxa"/>
          </w:tcPr>
          <w:p w:rsidR="008D47FA" w:rsidRDefault="008D47FA" w:rsidP="008D47FA"/>
        </w:tc>
      </w:tr>
      <w:tr w:rsidR="00184432" w:rsidTr="00526CC6">
        <w:tc>
          <w:tcPr>
            <w:tcW w:w="4446" w:type="dxa"/>
            <w:vMerge/>
          </w:tcPr>
          <w:p w:rsidR="008D47FA" w:rsidRDefault="008D47FA" w:rsidP="008D47FA"/>
        </w:tc>
        <w:tc>
          <w:tcPr>
            <w:tcW w:w="1158" w:type="dxa"/>
            <w:vAlign w:val="center"/>
          </w:tcPr>
          <w:p w:rsidR="008D47FA" w:rsidRPr="008D47FA" w:rsidRDefault="008D47FA" w:rsidP="008D4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AVAP</w:t>
            </w:r>
          </w:p>
        </w:tc>
        <w:tc>
          <w:tcPr>
            <w:tcW w:w="1990" w:type="dxa"/>
          </w:tcPr>
          <w:p w:rsidR="00114F02" w:rsidRDefault="00227841" w:rsidP="008D47FA">
            <w:r w:rsidRPr="00DC738F">
              <w:rPr>
                <w:rFonts w:ascii="Arial" w:eastAsia="Times New Roman" w:hAnsi="Arial" w:cs="Arial"/>
                <w:b/>
                <w:lang w:val="pt-BR"/>
              </w:rPr>
              <w:t>Cuvinte și numere dragi</w:t>
            </w:r>
          </w:p>
          <w:p w:rsidR="00114F02" w:rsidRDefault="00114F02" w:rsidP="00114F02"/>
          <w:p w:rsidR="00114F02" w:rsidRPr="00DC738F" w:rsidRDefault="00114F02" w:rsidP="00114F02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 xml:space="preserve">1.1; 2.2; </w:t>
            </w:r>
          </w:p>
          <w:p w:rsidR="008D47FA" w:rsidRPr="00114F02" w:rsidRDefault="00114F02" w:rsidP="00114F02">
            <w:r w:rsidRPr="00DC738F">
              <w:rPr>
                <w:rFonts w:ascii="Arial" w:eastAsia="Times New Roman" w:hAnsi="Arial" w:cs="Arial"/>
                <w:lang w:val="pt-BR"/>
              </w:rPr>
              <w:t>2.3; 2.5</w:t>
            </w:r>
          </w:p>
        </w:tc>
        <w:tc>
          <w:tcPr>
            <w:tcW w:w="3355" w:type="dxa"/>
          </w:tcPr>
          <w:p w:rsidR="00227841" w:rsidRPr="00DC738F" w:rsidRDefault="00227841" w:rsidP="00227841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lastRenderedPageBreak/>
              <w:t>Materiale și instrumente-hârtie liniată și neliniată, divesrse obiecte,</w:t>
            </w:r>
          </w:p>
          <w:p w:rsidR="00227841" w:rsidRPr="00DC738F" w:rsidRDefault="00227841" w:rsidP="00227841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lastRenderedPageBreak/>
              <w:t>creion grafit, creioane colorate, creioane cerate, peniță, radieră, acuarele, tușuri, guașe, tempera, acrilice, ulei, hârtie colorată, pensulă, burete, PC, tabletă etc.</w:t>
            </w:r>
          </w:p>
          <w:p w:rsidR="00227841" w:rsidRPr="00DC738F" w:rsidRDefault="00227841" w:rsidP="00227841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Elemente de limbaj plastic: linia și punctul</w:t>
            </w:r>
          </w:p>
          <w:p w:rsidR="00227841" w:rsidRPr="00DC738F" w:rsidRDefault="00227841" w:rsidP="00227841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Tehnici de lucru: linie modulată, repetiție, caligrafie, pensulație</w:t>
            </w:r>
          </w:p>
          <w:p w:rsidR="008D47FA" w:rsidRDefault="00227841" w:rsidP="00227841">
            <w:r w:rsidRPr="00DC738F">
              <w:rPr>
                <w:rFonts w:ascii="Arial" w:eastAsia="Times New Roman" w:hAnsi="Arial" w:cs="Arial"/>
                <w:lang w:val="pt-BR"/>
              </w:rPr>
              <w:t>Produse ale activității: desen liber, decorații, compoziții</w:t>
            </w:r>
          </w:p>
        </w:tc>
        <w:tc>
          <w:tcPr>
            <w:tcW w:w="528" w:type="dxa"/>
          </w:tcPr>
          <w:p w:rsidR="008D47FA" w:rsidRDefault="00227841" w:rsidP="008D47FA">
            <w:r>
              <w:lastRenderedPageBreak/>
              <w:t>6</w:t>
            </w:r>
          </w:p>
        </w:tc>
        <w:tc>
          <w:tcPr>
            <w:tcW w:w="1469" w:type="dxa"/>
          </w:tcPr>
          <w:p w:rsidR="008D47FA" w:rsidRDefault="00227841" w:rsidP="008D47FA">
            <w:r>
              <w:t>I, II, III</w:t>
            </w:r>
          </w:p>
        </w:tc>
        <w:tc>
          <w:tcPr>
            <w:tcW w:w="1274" w:type="dxa"/>
          </w:tcPr>
          <w:p w:rsidR="008D47FA" w:rsidRDefault="008D47FA" w:rsidP="008D47FA"/>
        </w:tc>
      </w:tr>
      <w:tr w:rsidR="00184432" w:rsidTr="00526CC6">
        <w:tc>
          <w:tcPr>
            <w:tcW w:w="4446" w:type="dxa"/>
            <w:vMerge/>
          </w:tcPr>
          <w:p w:rsidR="008D47FA" w:rsidRDefault="008D47FA" w:rsidP="008D47FA"/>
        </w:tc>
        <w:tc>
          <w:tcPr>
            <w:tcW w:w="1158" w:type="dxa"/>
            <w:vAlign w:val="center"/>
          </w:tcPr>
          <w:p w:rsidR="008D47FA" w:rsidRPr="008D47FA" w:rsidRDefault="008D47FA" w:rsidP="008D47F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MM</w:t>
            </w:r>
          </w:p>
        </w:tc>
        <w:tc>
          <w:tcPr>
            <w:tcW w:w="1990" w:type="dxa"/>
          </w:tcPr>
          <w:p w:rsidR="008D47FA" w:rsidRDefault="00E17642" w:rsidP="008D47FA">
            <w:r>
              <w:t>1.1</w:t>
            </w:r>
          </w:p>
          <w:p w:rsidR="00E17642" w:rsidRDefault="00E17642" w:rsidP="008D47FA">
            <w:r>
              <w:t>1.2</w:t>
            </w:r>
          </w:p>
        </w:tc>
        <w:tc>
          <w:tcPr>
            <w:tcW w:w="3355" w:type="dxa"/>
          </w:tcPr>
          <w:p w:rsidR="008D47FA" w:rsidRDefault="008F540A" w:rsidP="008D47FA">
            <w:pPr>
              <w:rPr>
                <w:b/>
                <w:bCs/>
                <w:color w:val="0070C0"/>
                <w:sz w:val="24"/>
                <w:szCs w:val="24"/>
                <w:lang w:val="ro-RO"/>
              </w:rPr>
            </w:pPr>
            <w:r w:rsidRPr="00530500">
              <w:rPr>
                <w:b/>
                <w:bCs/>
                <w:color w:val="0070C0"/>
                <w:sz w:val="24"/>
                <w:szCs w:val="24"/>
                <w:lang w:val="ro-RO"/>
              </w:rPr>
              <w:t>TIMBRUL (SUNETUL)</w:t>
            </w:r>
          </w:p>
          <w:p w:rsidR="008F540A" w:rsidRPr="00530500" w:rsidRDefault="008F540A" w:rsidP="008F540A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b/>
                <w:bCs/>
                <w:szCs w:val="20"/>
              </w:rPr>
              <w:t>Elemente  de limbaj muzical</w:t>
            </w:r>
          </w:p>
          <w:p w:rsidR="008F540A" w:rsidRPr="00530500" w:rsidRDefault="008F540A" w:rsidP="008F540A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i/>
                <w:iCs/>
                <w:szCs w:val="20"/>
              </w:rPr>
              <w:t>Timbrul</w:t>
            </w:r>
          </w:p>
          <w:p w:rsidR="008F540A" w:rsidRPr="00530500" w:rsidRDefault="008F540A" w:rsidP="008F540A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Sunete din mediul înconjurător</w:t>
            </w:r>
          </w:p>
          <w:p w:rsidR="008F540A" w:rsidRPr="00530500" w:rsidRDefault="008F540A" w:rsidP="008F540A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Sunete muzicale vocale</w:t>
            </w:r>
          </w:p>
          <w:p w:rsidR="008F540A" w:rsidRPr="00530500" w:rsidRDefault="008F540A" w:rsidP="008F540A">
            <w:pPr>
              <w:pStyle w:val="Default"/>
              <w:ind w:left="459"/>
              <w:rPr>
                <w:rFonts w:asciiTheme="minorHAnsi" w:hAnsiTheme="minorHAnsi" w:cs="Times New Roman"/>
                <w:sz w:val="32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Sunete muzicale instrumentale (toba, pianul, vioara)</w:t>
            </w:r>
          </w:p>
          <w:p w:rsidR="008F540A" w:rsidRPr="00530500" w:rsidRDefault="008F540A" w:rsidP="008F540A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1. Sunete din mediul înconjurător</w:t>
            </w:r>
          </w:p>
          <w:p w:rsidR="008F540A" w:rsidRPr="00530500" w:rsidRDefault="008F540A" w:rsidP="008F540A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2. Sunete muzicale vocale</w:t>
            </w:r>
          </w:p>
          <w:p w:rsidR="008F540A" w:rsidRPr="00530500" w:rsidRDefault="008F540A" w:rsidP="008F540A">
            <w:pPr>
              <w:rPr>
                <w:color w:val="0070C0"/>
                <w:sz w:val="24"/>
                <w:szCs w:val="24"/>
              </w:rPr>
            </w:pPr>
            <w:r w:rsidRPr="00530500">
              <w:rPr>
                <w:color w:val="0070C0"/>
                <w:sz w:val="24"/>
                <w:szCs w:val="20"/>
              </w:rPr>
              <w:t>3. Sunete muzicale instrumentale</w:t>
            </w:r>
            <w:r w:rsidRPr="00530500">
              <w:rPr>
                <w:color w:val="0070C0"/>
                <w:sz w:val="24"/>
                <w:szCs w:val="24"/>
              </w:rPr>
              <w:t xml:space="preserve"> </w:t>
            </w:r>
          </w:p>
          <w:p w:rsidR="008F540A" w:rsidRPr="00530500" w:rsidRDefault="008F540A" w:rsidP="008F540A">
            <w:pPr>
              <w:rPr>
                <w:color w:val="365F91"/>
                <w:sz w:val="32"/>
                <w:szCs w:val="24"/>
              </w:rPr>
            </w:pPr>
            <w:r w:rsidRPr="00530500">
              <w:rPr>
                <w:i/>
                <w:color w:val="0070C0"/>
                <w:sz w:val="24"/>
                <w:szCs w:val="24"/>
              </w:rPr>
              <w:t>Recapitulare</w:t>
            </w:r>
          </w:p>
          <w:p w:rsidR="008F540A" w:rsidRDefault="008F540A" w:rsidP="008F540A">
            <w:r w:rsidRPr="00530500">
              <w:rPr>
                <w:rFonts w:cs="Times New Roman"/>
                <w:i/>
                <w:color w:val="FF0000"/>
              </w:rPr>
              <w:t>Evaluare</w:t>
            </w:r>
          </w:p>
        </w:tc>
        <w:tc>
          <w:tcPr>
            <w:tcW w:w="528" w:type="dxa"/>
          </w:tcPr>
          <w:p w:rsidR="008D47FA" w:rsidRDefault="00164EFF" w:rsidP="008D47FA">
            <w:r>
              <w:t>6</w:t>
            </w:r>
          </w:p>
        </w:tc>
        <w:tc>
          <w:tcPr>
            <w:tcW w:w="1469" w:type="dxa"/>
          </w:tcPr>
          <w:p w:rsidR="008D47FA" w:rsidRDefault="00EE206D" w:rsidP="008D47FA">
            <w:r>
              <w:t>I,II,III,</w:t>
            </w:r>
          </w:p>
        </w:tc>
        <w:tc>
          <w:tcPr>
            <w:tcW w:w="1274" w:type="dxa"/>
          </w:tcPr>
          <w:p w:rsidR="008D47FA" w:rsidRDefault="008D47FA" w:rsidP="008D47FA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D47FA"/>
        </w:tc>
        <w:tc>
          <w:tcPr>
            <w:tcW w:w="1158" w:type="dxa"/>
            <w:vAlign w:val="center"/>
          </w:tcPr>
          <w:p w:rsidR="00136D0F" w:rsidRPr="008D47FA" w:rsidRDefault="00136D0F" w:rsidP="008D47F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DP</w:t>
            </w:r>
          </w:p>
        </w:tc>
        <w:tc>
          <w:tcPr>
            <w:tcW w:w="1990" w:type="dxa"/>
          </w:tcPr>
          <w:p w:rsidR="00136D0F" w:rsidRDefault="00136D0F" w:rsidP="008D47FA">
            <w:r w:rsidRPr="00AB671D">
              <w:rPr>
                <w:rFonts w:ascii="Arial Narrow" w:hAnsi="Arial Narrow" w:cs="Arial Narrow"/>
                <w:b/>
                <w:bCs/>
                <w:caps/>
                <w:color w:val="000000"/>
              </w:rPr>
              <w:t xml:space="preserve">Autocunoaştere şi atitudine pozitivă faţă de </w:t>
            </w:r>
            <w:r w:rsidRPr="00AB671D">
              <w:rPr>
                <w:rFonts w:ascii="Arial Narrow" w:hAnsi="Arial Narrow" w:cs="Arial Narrow"/>
                <w:b/>
                <w:bCs/>
                <w:caps/>
                <w:color w:val="000000"/>
              </w:rPr>
              <w:lastRenderedPageBreak/>
              <w:t>sine şi faţă de ceilalţi</w:t>
            </w:r>
          </w:p>
        </w:tc>
        <w:tc>
          <w:tcPr>
            <w:tcW w:w="3355" w:type="dxa"/>
          </w:tcPr>
          <w:p w:rsidR="00136D0F" w:rsidRPr="00EF39C7" w:rsidRDefault="00136D0F" w:rsidP="00EF39C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 Narrow"/>
                <w:color w:val="000000"/>
              </w:rPr>
            </w:pPr>
            <w:r w:rsidRPr="00EF39C7">
              <w:rPr>
                <w:rFonts w:ascii="Arial Narrow" w:hAnsi="Arial Narrow" w:cs="Arial Narrow"/>
                <w:color w:val="000000"/>
              </w:rPr>
              <w:lastRenderedPageBreak/>
              <w:t>Eu şi ceilalţi</w:t>
            </w:r>
          </w:p>
          <w:p w:rsidR="00136D0F" w:rsidRPr="00EF39C7" w:rsidRDefault="00136D0F" w:rsidP="00EF39C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 Narrow"/>
                <w:color w:val="000000"/>
              </w:rPr>
            </w:pPr>
            <w:r w:rsidRPr="00EF39C7">
              <w:rPr>
                <w:rFonts w:ascii="Arial Narrow" w:hAnsi="Arial Narrow" w:cs="Arial Narrow"/>
                <w:color w:val="000000"/>
              </w:rPr>
              <w:t xml:space="preserve">Cum arată oamenii-Asemănări și deosebiri </w:t>
            </w:r>
            <w:r w:rsidRPr="00EF39C7">
              <w:rPr>
                <w:rFonts w:ascii="Arial Narrow" w:hAnsi="Arial Narrow" w:cs="Arial Narrow"/>
                <w:color w:val="000000"/>
              </w:rPr>
              <w:lastRenderedPageBreak/>
              <w:t>dintre sine și ceilalți după criteriul aspect fizic</w:t>
            </w:r>
          </w:p>
          <w:p w:rsidR="00136D0F" w:rsidRPr="00EF39C7" w:rsidRDefault="00136D0F" w:rsidP="00EF39C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/>
              </w:rPr>
            </w:pPr>
            <w:r w:rsidRPr="00EF39C7">
              <w:rPr>
                <w:rFonts w:ascii="Arial Narrow" w:hAnsi="Arial Narrow" w:cs="Arial Narrow"/>
                <w:color w:val="000000"/>
              </w:rPr>
              <w:t>Noi ... fetele şi băieţii-Asemănări și deosebiri dintre sine și ceilalți după criteriul gen</w:t>
            </w:r>
          </w:p>
        </w:tc>
        <w:tc>
          <w:tcPr>
            <w:tcW w:w="528" w:type="dxa"/>
          </w:tcPr>
          <w:p w:rsidR="00136D0F" w:rsidRDefault="00A217B7" w:rsidP="008D47FA">
            <w:r>
              <w:lastRenderedPageBreak/>
              <w:t>3</w:t>
            </w:r>
          </w:p>
        </w:tc>
        <w:tc>
          <w:tcPr>
            <w:tcW w:w="1469" w:type="dxa"/>
          </w:tcPr>
          <w:p w:rsidR="00136D0F" w:rsidRDefault="00966E3C" w:rsidP="008D47FA">
            <w:r>
              <w:t>I, II, III</w:t>
            </w:r>
          </w:p>
        </w:tc>
        <w:tc>
          <w:tcPr>
            <w:tcW w:w="1274" w:type="dxa"/>
          </w:tcPr>
          <w:p w:rsidR="00136D0F" w:rsidRDefault="00136D0F" w:rsidP="008D47FA"/>
        </w:tc>
      </w:tr>
      <w:tr w:rsidR="00184432" w:rsidTr="00526CC6">
        <w:tc>
          <w:tcPr>
            <w:tcW w:w="4446" w:type="dxa"/>
            <w:vMerge w:val="restart"/>
          </w:tcPr>
          <w:p w:rsidR="00136D0F" w:rsidRDefault="00136D0F" w:rsidP="008E2315"/>
          <w:p w:rsidR="00136D0F" w:rsidRDefault="00136D0F" w:rsidP="00F7148D">
            <w:pPr>
              <w:pStyle w:val="NoSpacing"/>
              <w:jc w:val="center"/>
              <w:rPr>
                <w:b/>
                <w:i/>
                <w:color w:val="0070C0"/>
                <w:sz w:val="36"/>
                <w:szCs w:val="36"/>
              </w:rPr>
            </w:pPr>
            <w:r w:rsidRPr="00F7148D">
              <w:rPr>
                <w:color w:val="0070C0"/>
                <w:sz w:val="36"/>
                <w:szCs w:val="36"/>
              </w:rPr>
              <w:t xml:space="preserve">2. </w:t>
            </w:r>
            <w:r w:rsidR="0054401A" w:rsidRPr="004E7FD3">
              <w:rPr>
                <w:b/>
                <w:i/>
                <w:color w:val="C00000"/>
                <w:spacing w:val="2"/>
                <w:sz w:val="36"/>
                <w:szCs w:val="36"/>
              </w:rPr>
              <w:t>Toamna, doamna ruginie</w:t>
            </w:r>
          </w:p>
          <w:p w:rsidR="00136D0F" w:rsidRPr="00F7148D" w:rsidRDefault="00136D0F" w:rsidP="00F7148D">
            <w:pPr>
              <w:pStyle w:val="NoSpacing"/>
              <w:jc w:val="center"/>
              <w:rPr>
                <w:b/>
                <w:i/>
                <w:color w:val="0070C0"/>
                <w:sz w:val="36"/>
                <w:szCs w:val="36"/>
                <w:lang w:val="ro-RO"/>
              </w:rPr>
            </w:pPr>
          </w:p>
          <w:p w:rsidR="00136D0F" w:rsidRDefault="00EA6FFB" w:rsidP="008E2315">
            <w:r w:rsidRPr="00EA6FFB"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margin">
                    <wp:posOffset>433705</wp:posOffset>
                  </wp:positionH>
                  <wp:positionV relativeFrom="margin">
                    <wp:posOffset>979805</wp:posOffset>
                  </wp:positionV>
                  <wp:extent cx="1590675" cy="2867025"/>
                  <wp:effectExtent l="19050" t="0" r="9525" b="0"/>
                  <wp:wrapSquare wrapText="bothSides"/>
                  <wp:docPr id="12" name="Picture 5" descr="D:\crafturi\descărc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crafturi\descărc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8" w:type="dxa"/>
          </w:tcPr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Pr="00A35DBB" w:rsidRDefault="00136D0F" w:rsidP="00474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DBB">
              <w:rPr>
                <w:rFonts w:ascii="Times New Roman" w:hAnsi="Times New Roman" w:cs="Times New Roman"/>
                <w:b/>
                <w:sz w:val="32"/>
                <w:szCs w:val="32"/>
              </w:rPr>
              <w:t>CLR</w:t>
            </w:r>
          </w:p>
        </w:tc>
        <w:tc>
          <w:tcPr>
            <w:tcW w:w="1990" w:type="dxa"/>
          </w:tcPr>
          <w:p w:rsidR="009736BD" w:rsidRPr="00C82EFB" w:rsidRDefault="009736BD" w:rsidP="009736BD">
            <w:pPr>
              <w:spacing w:before="50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1.1.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1.2.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1.3.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1.4.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2.1.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2.3.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2.4.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3.1.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3.2.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3.3.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3.4.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4.1.</w:t>
            </w:r>
          </w:p>
          <w:p w:rsidR="009736BD" w:rsidRPr="00C82EFB" w:rsidRDefault="009736BD" w:rsidP="009736BD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4.2.</w:t>
            </w:r>
          </w:p>
          <w:p w:rsidR="00136D0F" w:rsidRDefault="009736BD" w:rsidP="009736BD"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4.3.</w:t>
            </w:r>
          </w:p>
        </w:tc>
        <w:tc>
          <w:tcPr>
            <w:tcW w:w="3355" w:type="dxa"/>
          </w:tcPr>
          <w:p w:rsidR="007B4711" w:rsidRDefault="007B4711" w:rsidP="0047482C">
            <w:pPr>
              <w:rPr>
                <w:rFonts w:ascii="Arial Narrow" w:hAnsi="Arial Narrow"/>
                <w:color w:val="000000"/>
              </w:rPr>
            </w:pPr>
          </w:p>
          <w:p w:rsidR="006E491D" w:rsidRPr="00C82EFB" w:rsidRDefault="006E491D" w:rsidP="006E491D">
            <w:pPr>
              <w:spacing w:before="4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4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om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6E491D" w:rsidRPr="00C82EFB" w:rsidRDefault="006E491D" w:rsidP="006E491D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Reguli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le d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l. Ascultarea și respectarea opiniei celuilalt</w:t>
            </w:r>
          </w:p>
          <w:p w:rsidR="006E491D" w:rsidRPr="00C82EFB" w:rsidRDefault="006E491D" w:rsidP="006E491D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t,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en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 a 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ei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  <w:p w:rsidR="006E491D" w:rsidRPr="00C82EFB" w:rsidRDefault="006E491D" w:rsidP="006E491D">
            <w:pPr>
              <w:spacing w:line="264" w:lineRule="exact"/>
              <w:ind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 w:cs="Times New Roman"/>
                <w:color w:val="231F20"/>
                <w:position w:val="3"/>
                <w:sz w:val="24"/>
                <w:szCs w:val="24"/>
              </w:rPr>
              <w:t xml:space="preserve">  • 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Forme ale discursului oral. Descrierea unui personaj</w:t>
            </w:r>
          </w:p>
          <w:p w:rsidR="006E491D" w:rsidRPr="00C82EFB" w:rsidRDefault="006E491D" w:rsidP="006E491D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it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4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6E491D" w:rsidRPr="00C82EFB" w:rsidRDefault="006E491D" w:rsidP="006E491D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Textul literar </w:t>
            </w:r>
          </w:p>
          <w:p w:rsidR="006E491D" w:rsidRPr="00C82EFB" w:rsidRDefault="006E491D" w:rsidP="006E491D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 w:cs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2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</w:p>
          <w:p w:rsidR="006E491D" w:rsidRPr="00C82EFB" w:rsidRDefault="006E491D" w:rsidP="006E491D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aşt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j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</w:p>
          <w:p w:rsidR="006E491D" w:rsidRPr="00C82EFB" w:rsidRDefault="006E491D" w:rsidP="006E491D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cr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</w:t>
            </w:r>
          </w:p>
          <w:p w:rsidR="006E491D" w:rsidRPr="00C82EFB" w:rsidRDefault="006E491D" w:rsidP="006E491D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–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an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ea</w:t>
            </w:r>
          </w:p>
          <w:p w:rsidR="006E491D" w:rsidRPr="00C82EFB" w:rsidRDefault="006E491D" w:rsidP="006E491D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a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r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 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in 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î/â</w:t>
            </w:r>
          </w:p>
          <w:p w:rsidR="006E491D" w:rsidRPr="00C82EFB" w:rsidRDefault="006E491D" w:rsidP="006E491D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a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r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î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5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-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9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î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5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-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un</w:t>
            </w:r>
          </w:p>
          <w:p w:rsidR="006E491D" w:rsidRPr="00C82EFB" w:rsidRDefault="006E491D" w:rsidP="006E491D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x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su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t:</w:t>
            </w:r>
          </w:p>
          <w:p w:rsidR="006E491D" w:rsidRPr="00C82EFB" w:rsidRDefault="006E491D" w:rsidP="006E491D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Ciu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e Og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lu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lin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</w:t>
            </w:r>
          </w:p>
          <w:p w:rsidR="006E491D" w:rsidRPr="00C82EFB" w:rsidRDefault="006E491D" w:rsidP="006E491D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io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c!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io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c!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io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c!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ă Em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 G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â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</w:p>
          <w:p w:rsidR="006E491D" w:rsidRPr="00C82EFB" w:rsidRDefault="006E491D" w:rsidP="006E491D">
            <w:pPr>
              <w:spacing w:before="4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E491D" w:rsidRPr="00C82EFB" w:rsidRDefault="006E491D" w:rsidP="006E491D">
            <w:pPr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Rec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pi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ul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e</w:t>
            </w:r>
          </w:p>
          <w:p w:rsidR="006E491D" w:rsidRPr="00C82EFB" w:rsidRDefault="006E491D" w:rsidP="006E491D">
            <w:pPr>
              <w:spacing w:line="264" w:lineRule="exact"/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lastRenderedPageBreak/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vă</w:t>
            </w:r>
          </w:p>
          <w:p w:rsidR="00136D0F" w:rsidRPr="007B4711" w:rsidRDefault="006E491D" w:rsidP="006E491D">
            <w:pPr>
              <w:rPr>
                <w:rFonts w:ascii="Arial Narrow" w:hAnsi="Arial Narrow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e/d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</w:tc>
        <w:tc>
          <w:tcPr>
            <w:tcW w:w="528" w:type="dxa"/>
          </w:tcPr>
          <w:p w:rsidR="00136D0F" w:rsidRDefault="007548E3" w:rsidP="008E2315">
            <w:r>
              <w:lastRenderedPageBreak/>
              <w:t>18</w:t>
            </w:r>
          </w:p>
        </w:tc>
        <w:tc>
          <w:tcPr>
            <w:tcW w:w="1469" w:type="dxa"/>
          </w:tcPr>
          <w:p w:rsidR="00136D0F" w:rsidRDefault="007548E3" w:rsidP="008E2315">
            <w:r>
              <w:t>I</w:t>
            </w:r>
            <w:r w:rsidR="00136D0F">
              <w:t>V, V, VI</w:t>
            </w:r>
          </w:p>
        </w:tc>
        <w:tc>
          <w:tcPr>
            <w:tcW w:w="1274" w:type="dxa"/>
          </w:tcPr>
          <w:p w:rsidR="00162A81" w:rsidRDefault="00162A81" w:rsidP="008E2315"/>
          <w:p w:rsidR="00136D0F" w:rsidRPr="00162A81" w:rsidRDefault="00136D0F" w:rsidP="00162A81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Default="00136D0F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MEM</w:t>
            </w: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B430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8D47FA" w:rsidRDefault="007A5A15" w:rsidP="007A5A15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990" w:type="dxa"/>
          </w:tcPr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1.3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Default="007A5A15" w:rsidP="007A5A15">
            <w:pPr>
              <w:ind w:firstLine="708"/>
              <w:rPr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136D0F" w:rsidRDefault="00136D0F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Default="007A5A15" w:rsidP="0073231E"/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1.4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r w:rsidRPr="00587DA0">
              <w:rPr>
                <w:rFonts w:ascii="Calibri" w:eastAsia="Times New Roman" w:hAnsi="Calibri" w:cs="Times New Roman"/>
                <w:lang w:val="it-IT"/>
              </w:rPr>
              <w:lastRenderedPageBreak/>
              <w:t>5.2</w:t>
            </w:r>
          </w:p>
          <w:p w:rsidR="007A5A15" w:rsidRDefault="007A5A15" w:rsidP="0073231E"/>
          <w:p w:rsidR="007A5A15" w:rsidRDefault="007A5A15" w:rsidP="0073231E"/>
        </w:tc>
        <w:tc>
          <w:tcPr>
            <w:tcW w:w="3355" w:type="dxa"/>
          </w:tcPr>
          <w:p w:rsidR="00A619BC" w:rsidRPr="00926642" w:rsidRDefault="00A619BC" w:rsidP="00A619BC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926642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lastRenderedPageBreak/>
              <w:t>Viețuitoarele și nevoile lor.</w:t>
            </w:r>
          </w:p>
          <w:p w:rsidR="00A619BC" w:rsidRDefault="00A619BC" w:rsidP="00A619BC">
            <w:r w:rsidRPr="00926642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Numerele naturale de la 100 la 1000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Formarea , citirea şi scrierea numerelor naturale de la 100 la 1000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Numere pare, numere impare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Despre câmpii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Compararea numerelor naturale de la 100 la 1000</w:t>
            </w:r>
          </w:p>
          <w:p w:rsidR="00A619BC" w:rsidRPr="00587DA0" w:rsidRDefault="00A619BC" w:rsidP="00A619BC">
            <w:pPr>
              <w:rPr>
                <w:lang w:val="fr-FR"/>
              </w:rPr>
            </w:pPr>
            <w:r w:rsidRPr="00587DA0">
              <w:rPr>
                <w:lang w:val="fr-FR"/>
              </w:rPr>
              <w:t>Despre nevoile de bază ale plantelor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Ordonarea numerelor naturale de la 100 la 1000</w:t>
            </w:r>
          </w:p>
          <w:p w:rsidR="00A619BC" w:rsidRPr="00587DA0" w:rsidRDefault="00A619BC" w:rsidP="00A619BC">
            <w:pPr>
              <w:rPr>
                <w:lang w:val="fr-FR"/>
              </w:rPr>
            </w:pPr>
            <w:r w:rsidRPr="00587DA0">
              <w:rPr>
                <w:lang w:val="fr-FR"/>
              </w:rPr>
              <w:t>Despre nevoile de bază ale animaleleor</w:t>
            </w:r>
          </w:p>
          <w:p w:rsidR="00A619BC" w:rsidRPr="00587DA0" w:rsidRDefault="00A619BC" w:rsidP="00A619BC">
            <w:pPr>
              <w:rPr>
                <w:lang w:val="fr-FR"/>
              </w:rPr>
            </w:pPr>
            <w:r w:rsidRPr="00587DA0">
              <w:rPr>
                <w:lang w:val="fr-FR"/>
              </w:rPr>
              <w:t>Rotunjirea numerelor naturale de la 100 la 1000</w:t>
            </w:r>
          </w:p>
          <w:p w:rsidR="00A619BC" w:rsidRPr="00587DA0" w:rsidRDefault="00A619BC" w:rsidP="00A619BC">
            <w:pPr>
              <w:rPr>
                <w:lang w:val="fr-FR"/>
              </w:rPr>
            </w:pPr>
            <w:r w:rsidRPr="00587DA0">
              <w:rPr>
                <w:lang w:val="fr-FR"/>
              </w:rPr>
              <w:t>Despre nevoile de bază ale oamenilor</w:t>
            </w:r>
          </w:p>
          <w:p w:rsidR="00A619BC" w:rsidRPr="00587DA0" w:rsidRDefault="00A619BC" w:rsidP="00A619BC">
            <w:pPr>
              <w:rPr>
                <w:lang w:val="fr-FR"/>
              </w:rPr>
            </w:pPr>
            <w:r w:rsidRPr="00587DA0">
              <w:rPr>
                <w:lang w:val="fr-FR"/>
              </w:rPr>
              <w:t xml:space="preserve">Recapitulare </w:t>
            </w:r>
          </w:p>
          <w:p w:rsidR="00A619BC" w:rsidRDefault="00A619BC" w:rsidP="00A619BC">
            <w:pPr>
              <w:rPr>
                <w:lang w:val="fr-FR"/>
              </w:rPr>
            </w:pPr>
            <w:r w:rsidRPr="00587DA0">
              <w:rPr>
                <w:lang w:val="fr-FR"/>
              </w:rPr>
              <w:t xml:space="preserve">Evaluare </w:t>
            </w:r>
          </w:p>
          <w:p w:rsidR="00A56B66" w:rsidRDefault="00A619BC" w:rsidP="00A619BC">
            <w:pPr>
              <w:rPr>
                <w:lang w:val="fr-FR"/>
              </w:rPr>
            </w:pPr>
            <w:r>
              <w:rPr>
                <w:lang w:val="fr-FR"/>
              </w:rPr>
              <w:t>Ameliorare. Dezvoltare.</w:t>
            </w:r>
          </w:p>
          <w:p w:rsidR="00A619BC" w:rsidRDefault="00A619BC" w:rsidP="00A619BC">
            <w:pPr>
              <w:rPr>
                <w:lang w:val="fr-FR"/>
              </w:rPr>
            </w:pPr>
          </w:p>
          <w:p w:rsidR="00A619BC" w:rsidRPr="00B85140" w:rsidRDefault="00A619BC" w:rsidP="00A619BC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B85140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Omul și mediul înconjurător.</w:t>
            </w:r>
          </w:p>
          <w:p w:rsidR="00A619BC" w:rsidRDefault="00A619BC" w:rsidP="00A619BC">
            <w:r w:rsidRPr="00B85140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Adunarea şi scăderea numerelor naturale de la 100 la 1000, fără şi cu trecere peste ordin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Adunarea şi scăderea numerelor naturale de la 100 la 1000, fără trecere peste ordin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lastRenderedPageBreak/>
              <w:t>Despre rezervaţiile naturale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Adunarea numerelor naturale de la 100 la 1000, cu trecere peste ordinul unităţilor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Despre un proiect ECO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Adunarea numerelor naturale de la 100 la 1000, cu trecere peste ordinul zecilor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Influenţa negativă a omului asupra mediului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Adunarea numerelor naturale de la 100 la 1000, cu trecere peste ordinul unităţilor şi al zecilor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Extinderea suprafeţelor locuibile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 xml:space="preserve">Recapitulare </w:t>
            </w:r>
          </w:p>
          <w:p w:rsidR="00A619BC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 xml:space="preserve">Evaluare </w:t>
            </w:r>
          </w:p>
          <w:p w:rsidR="00A619BC" w:rsidRPr="00A56B66" w:rsidRDefault="00A619BC" w:rsidP="00A619BC">
            <w:pPr>
              <w:rPr>
                <w:rFonts w:ascii="Arial Narrow" w:hAnsi="Arial Narrow"/>
              </w:rPr>
            </w:pPr>
            <w:r>
              <w:rPr>
                <w:lang w:val="it-IT"/>
              </w:rPr>
              <w:t>Ameliorare. Dezvoltare</w:t>
            </w:r>
          </w:p>
        </w:tc>
        <w:tc>
          <w:tcPr>
            <w:tcW w:w="528" w:type="dxa"/>
          </w:tcPr>
          <w:p w:rsidR="00136D0F" w:rsidRDefault="00A619BC" w:rsidP="008E2315">
            <w:r>
              <w:lastRenderedPageBreak/>
              <w:t>5</w:t>
            </w:r>
          </w:p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>
            <w:r>
              <w:t>10</w:t>
            </w:r>
          </w:p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</w:tc>
        <w:tc>
          <w:tcPr>
            <w:tcW w:w="1469" w:type="dxa"/>
          </w:tcPr>
          <w:p w:rsidR="00136D0F" w:rsidRDefault="00136D0F" w:rsidP="008E2315">
            <w:r>
              <w:lastRenderedPageBreak/>
              <w:t>IV</w:t>
            </w:r>
          </w:p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A619BC" w:rsidRDefault="00A619BC" w:rsidP="008E2315"/>
          <w:p w:rsidR="00A619BC" w:rsidRDefault="00A619BC" w:rsidP="008E2315"/>
          <w:p w:rsidR="00A619BC" w:rsidRDefault="00136D0F" w:rsidP="008E2315">
            <w:r>
              <w:t xml:space="preserve">V, </w:t>
            </w:r>
            <w:r w:rsidR="00A619BC">
              <w:t>VI</w:t>
            </w:r>
          </w:p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136D0F" w:rsidRDefault="00136D0F" w:rsidP="00A619BC"/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AVAP</w:t>
            </w:r>
          </w:p>
        </w:tc>
        <w:tc>
          <w:tcPr>
            <w:tcW w:w="1990" w:type="dxa"/>
          </w:tcPr>
          <w:p w:rsidR="00114F02" w:rsidRDefault="00136D0F" w:rsidP="0047482C">
            <w:r w:rsidRPr="00DC738F">
              <w:rPr>
                <w:rFonts w:ascii="Arial" w:eastAsia="Times New Roman" w:hAnsi="Arial" w:cs="Arial"/>
                <w:b/>
                <w:lang w:val="pt-BR"/>
              </w:rPr>
              <w:t>Acasă</w:t>
            </w:r>
          </w:p>
          <w:p w:rsidR="00114F02" w:rsidRDefault="00114F02" w:rsidP="00114F02"/>
          <w:p w:rsidR="00114F02" w:rsidRDefault="00114F02" w:rsidP="00114F02"/>
          <w:p w:rsidR="00114F02" w:rsidRDefault="00114F02" w:rsidP="00114F02"/>
          <w:p w:rsidR="00114F02" w:rsidRPr="00DC738F" w:rsidRDefault="00114F02" w:rsidP="00114F02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 xml:space="preserve">1.2; 2.1; </w:t>
            </w:r>
          </w:p>
          <w:p w:rsidR="00136D0F" w:rsidRPr="00114F02" w:rsidRDefault="00114F02" w:rsidP="00114F02">
            <w:pPr>
              <w:jc w:val="center"/>
            </w:pPr>
            <w:r w:rsidRPr="00DC738F">
              <w:rPr>
                <w:rFonts w:ascii="Arial" w:eastAsia="Times New Roman" w:hAnsi="Arial" w:cs="Arial"/>
                <w:lang w:val="pt-BR"/>
              </w:rPr>
              <w:t>2.2; 2.3; 2.4</w:t>
            </w:r>
          </w:p>
        </w:tc>
        <w:tc>
          <w:tcPr>
            <w:tcW w:w="3355" w:type="dxa"/>
          </w:tcPr>
          <w:p w:rsidR="00136D0F" w:rsidRPr="00DC738F" w:rsidRDefault="00136D0F" w:rsidP="00227841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Elemente de limbaj plastic: linia și punctul</w:t>
            </w:r>
          </w:p>
          <w:p w:rsidR="00136D0F" w:rsidRPr="00DC738F" w:rsidRDefault="00136D0F" w:rsidP="00227841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Tehnici de lucru: linie modulată, pensulație, modelare liberă, presare, incizie, armături, gravură</w:t>
            </w:r>
          </w:p>
          <w:p w:rsidR="00136D0F" w:rsidRDefault="00136D0F" w:rsidP="00227841">
            <w:r w:rsidRPr="00DC738F">
              <w:rPr>
                <w:rFonts w:ascii="Arial" w:eastAsia="Times New Roman" w:hAnsi="Arial" w:cs="Arial"/>
                <w:lang w:val="pt-BR"/>
              </w:rPr>
              <w:t>Produse ale activității: desen liber, compoziții, diferite obiecte decorative sau jucării, figurine etc.</w:t>
            </w:r>
          </w:p>
        </w:tc>
        <w:tc>
          <w:tcPr>
            <w:tcW w:w="528" w:type="dxa"/>
          </w:tcPr>
          <w:p w:rsidR="00136D0F" w:rsidRDefault="00136D0F" w:rsidP="008E2315">
            <w:r>
              <w:t>6</w:t>
            </w:r>
          </w:p>
        </w:tc>
        <w:tc>
          <w:tcPr>
            <w:tcW w:w="1469" w:type="dxa"/>
          </w:tcPr>
          <w:p w:rsidR="00136D0F" w:rsidRDefault="00136D0F" w:rsidP="008E2315">
            <w:r>
              <w:t>IV, V, VI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MM</w:t>
            </w:r>
          </w:p>
        </w:tc>
        <w:tc>
          <w:tcPr>
            <w:tcW w:w="1990" w:type="dxa"/>
          </w:tcPr>
          <w:p w:rsidR="00136D0F" w:rsidRDefault="000E247A" w:rsidP="008E2315">
            <w:r w:rsidRPr="00530500">
              <w:rPr>
                <w:rFonts w:cs="Times New Roman"/>
                <w:szCs w:val="20"/>
              </w:rPr>
              <w:t>3.3.; 3.4.</w:t>
            </w:r>
          </w:p>
        </w:tc>
        <w:tc>
          <w:tcPr>
            <w:tcW w:w="3355" w:type="dxa"/>
          </w:tcPr>
          <w:p w:rsidR="00136D0F" w:rsidRDefault="00136D0F" w:rsidP="008E2315">
            <w:pPr>
              <w:rPr>
                <w:b/>
                <w:color w:val="0070C0"/>
                <w:sz w:val="24"/>
                <w:szCs w:val="24"/>
              </w:rPr>
            </w:pPr>
            <w:r w:rsidRPr="00530500">
              <w:rPr>
                <w:b/>
                <w:color w:val="0070C0"/>
                <w:sz w:val="24"/>
                <w:szCs w:val="24"/>
              </w:rPr>
              <w:t>JUCĂRII MUZICALE</w:t>
            </w:r>
          </w:p>
          <w:p w:rsidR="00136D0F" w:rsidRPr="00530500" w:rsidRDefault="00136D0F" w:rsidP="00A01DD2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b/>
                <w:bCs/>
                <w:szCs w:val="20"/>
              </w:rPr>
              <w:t>Cântare instrumentală</w:t>
            </w:r>
          </w:p>
          <w:p w:rsidR="00136D0F" w:rsidRPr="00530500" w:rsidRDefault="00136D0F" w:rsidP="00A01DD2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Jucării  muzicale din materiale naturale</w:t>
            </w:r>
          </w:p>
          <w:p w:rsidR="00136D0F" w:rsidRPr="00530500" w:rsidRDefault="00136D0F" w:rsidP="00A01DD2">
            <w:pPr>
              <w:ind w:left="459"/>
              <w:rPr>
                <w:sz w:val="32"/>
                <w:szCs w:val="24"/>
              </w:rPr>
            </w:pPr>
            <w:r w:rsidRPr="00530500">
              <w:rPr>
                <w:sz w:val="24"/>
                <w:szCs w:val="20"/>
              </w:rPr>
              <w:lastRenderedPageBreak/>
              <w:t>Orchestra de jucării</w:t>
            </w:r>
          </w:p>
          <w:p w:rsidR="00136D0F" w:rsidRPr="00530500" w:rsidRDefault="00136D0F" w:rsidP="00A01DD2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4. Jucării din materiale naturale și reciclabile</w:t>
            </w:r>
          </w:p>
          <w:p w:rsidR="00136D0F" w:rsidRPr="00530500" w:rsidRDefault="00136D0F" w:rsidP="00A01DD2">
            <w:pPr>
              <w:rPr>
                <w:i/>
                <w:color w:val="0070C0"/>
                <w:sz w:val="32"/>
                <w:szCs w:val="24"/>
              </w:rPr>
            </w:pPr>
            <w:r w:rsidRPr="00530500">
              <w:rPr>
                <w:color w:val="0070C0"/>
                <w:sz w:val="24"/>
                <w:szCs w:val="20"/>
              </w:rPr>
              <w:t>5. Orchestra de jucării muzicale</w:t>
            </w:r>
            <w:r w:rsidRPr="00530500">
              <w:rPr>
                <w:i/>
                <w:color w:val="0070C0"/>
                <w:sz w:val="32"/>
                <w:szCs w:val="24"/>
              </w:rPr>
              <w:t xml:space="preserve"> </w:t>
            </w:r>
          </w:p>
          <w:p w:rsidR="00136D0F" w:rsidRPr="00530500" w:rsidRDefault="00136D0F" w:rsidP="00A01DD2">
            <w:pPr>
              <w:rPr>
                <w:color w:val="365F91"/>
                <w:sz w:val="32"/>
                <w:szCs w:val="24"/>
              </w:rPr>
            </w:pPr>
            <w:r w:rsidRPr="00530500">
              <w:rPr>
                <w:i/>
                <w:color w:val="0070C0"/>
                <w:sz w:val="24"/>
                <w:szCs w:val="24"/>
              </w:rPr>
              <w:t>Recapitulare</w:t>
            </w:r>
          </w:p>
          <w:p w:rsidR="00136D0F" w:rsidRDefault="00136D0F" w:rsidP="00A01DD2">
            <w:r w:rsidRPr="00530500">
              <w:rPr>
                <w:i/>
                <w:color w:val="FF0000"/>
                <w:sz w:val="24"/>
              </w:rPr>
              <w:t>Evaluare</w:t>
            </w:r>
          </w:p>
        </w:tc>
        <w:tc>
          <w:tcPr>
            <w:tcW w:w="528" w:type="dxa"/>
          </w:tcPr>
          <w:p w:rsidR="00136D0F" w:rsidRDefault="005B1521" w:rsidP="008E2315">
            <w:r>
              <w:lastRenderedPageBreak/>
              <w:t>6</w:t>
            </w:r>
          </w:p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</w:tc>
        <w:tc>
          <w:tcPr>
            <w:tcW w:w="1469" w:type="dxa"/>
          </w:tcPr>
          <w:p w:rsidR="00136D0F" w:rsidRDefault="00136D0F" w:rsidP="008E2315">
            <w:r>
              <w:lastRenderedPageBreak/>
              <w:t>IV,</w:t>
            </w:r>
            <w:r w:rsidR="005B1521">
              <w:t>V,VI</w:t>
            </w:r>
          </w:p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DP</w:t>
            </w:r>
          </w:p>
        </w:tc>
        <w:tc>
          <w:tcPr>
            <w:tcW w:w="1990" w:type="dxa"/>
          </w:tcPr>
          <w:p w:rsidR="00136D0F" w:rsidRDefault="00A217B7" w:rsidP="008E2315">
            <w:r w:rsidRPr="00AB671D">
              <w:rPr>
                <w:rFonts w:ascii="Arial Narrow" w:hAnsi="Arial Narrow" w:cs="Arial Narrow"/>
                <w:b/>
                <w:bCs/>
                <w:caps/>
                <w:color w:val="000000"/>
              </w:rPr>
              <w:t>Autocunoaştere şi atitudine pozitivă faţă de sine şi faţă de ceilalţi</w:t>
            </w:r>
          </w:p>
        </w:tc>
        <w:tc>
          <w:tcPr>
            <w:tcW w:w="3355" w:type="dxa"/>
          </w:tcPr>
          <w:p w:rsidR="00136D0F" w:rsidRPr="005D762D" w:rsidRDefault="00A217B7" w:rsidP="005D762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 Narrow"/>
                <w:color w:val="000000"/>
              </w:rPr>
            </w:pPr>
            <w:r w:rsidRPr="005D762D">
              <w:rPr>
                <w:rFonts w:ascii="Arial Narrow" w:hAnsi="Arial Narrow" w:cs="Arial Narrow"/>
                <w:color w:val="000000"/>
              </w:rPr>
              <w:t>Frumuseţea vârstelor- Asemănări și deosebiri dintre sine și ceilalți după criteriul vârstă</w:t>
            </w:r>
          </w:p>
          <w:p w:rsidR="00A217B7" w:rsidRPr="005D762D" w:rsidRDefault="00A217B7" w:rsidP="005D762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 Narrow"/>
                <w:color w:val="000000"/>
              </w:rPr>
            </w:pPr>
            <w:r w:rsidRPr="005D762D">
              <w:rPr>
                <w:rFonts w:ascii="Arial Narrow" w:hAnsi="Arial Narrow" w:cs="Arial Narrow"/>
                <w:color w:val="000000"/>
              </w:rPr>
              <w:t>Cum ne îmbrăcăm?-Asemănări și deosebiri dintre sine și ceilalți după criteriul tip de vestimentație</w:t>
            </w:r>
          </w:p>
          <w:p w:rsidR="00A217B7" w:rsidRDefault="00A217B7" w:rsidP="005D762D">
            <w:pPr>
              <w:pStyle w:val="ListParagraph"/>
              <w:numPr>
                <w:ilvl w:val="0"/>
                <w:numId w:val="4"/>
              </w:numPr>
            </w:pPr>
            <w:r w:rsidRPr="005D762D">
              <w:rPr>
                <w:rFonts w:ascii="Arial Narrow" w:hAnsi="Arial Narrow" w:cs="Arial Narrow"/>
                <w:color w:val="000000"/>
              </w:rPr>
              <w:t>Fiecare este unic -Diversitate. Fiecare este unic</w:t>
            </w:r>
          </w:p>
        </w:tc>
        <w:tc>
          <w:tcPr>
            <w:tcW w:w="528" w:type="dxa"/>
          </w:tcPr>
          <w:p w:rsidR="00136D0F" w:rsidRDefault="00A217B7" w:rsidP="008E2315">
            <w:r>
              <w:t>3</w:t>
            </w:r>
          </w:p>
        </w:tc>
        <w:tc>
          <w:tcPr>
            <w:tcW w:w="1469" w:type="dxa"/>
          </w:tcPr>
          <w:p w:rsidR="00136D0F" w:rsidRDefault="00A217B7" w:rsidP="00A217B7">
            <w:pPr>
              <w:jc w:val="center"/>
            </w:pPr>
            <w:r>
              <w:t>IV, V, VI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672208" w:rsidTr="00A619BC">
        <w:tc>
          <w:tcPr>
            <w:tcW w:w="14220" w:type="dxa"/>
            <w:gridSpan w:val="7"/>
          </w:tcPr>
          <w:p w:rsidR="00672208" w:rsidRPr="00767A98" w:rsidRDefault="00672208" w:rsidP="0067220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26.10-1.11.2020</w:t>
            </w:r>
          </w:p>
          <w:p w:rsidR="00672208" w:rsidRPr="00672208" w:rsidRDefault="00672208" w:rsidP="0067220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Vacanța pentru clasele primare</w:t>
            </w:r>
          </w:p>
        </w:tc>
      </w:tr>
      <w:tr w:rsidR="00184432" w:rsidTr="00526CC6">
        <w:tc>
          <w:tcPr>
            <w:tcW w:w="4446" w:type="dxa"/>
            <w:vMerge w:val="restart"/>
          </w:tcPr>
          <w:p w:rsidR="00136D0F" w:rsidRPr="00BD379B" w:rsidRDefault="00136D0F" w:rsidP="008E2315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136D0F" w:rsidRPr="00BD379B" w:rsidRDefault="00136D0F" w:rsidP="008E2315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BD379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3. </w:t>
            </w:r>
            <w:r w:rsidR="00BD379B" w:rsidRPr="00BD379B">
              <w:rPr>
                <w:rFonts w:ascii="Times New Roman" w:eastAsia="Times New Roman" w:hAnsi="Times New Roman" w:cs="Times New Roman"/>
                <w:b/>
                <w:i/>
                <w:color w:val="002060"/>
                <w:spacing w:val="-22"/>
                <w:sz w:val="32"/>
                <w:szCs w:val="32"/>
              </w:rPr>
              <w:t>Familia ,leagănul  copilăriei</w:t>
            </w:r>
          </w:p>
          <w:p w:rsidR="00136D0F" w:rsidRDefault="00136D0F" w:rsidP="001D3B3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6D0F" w:rsidRPr="001D3B37" w:rsidRDefault="004E7FD3" w:rsidP="001D3B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E7FD3"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114550" cy="2162175"/>
                  <wp:effectExtent l="19050" t="0" r="0" b="0"/>
                  <wp:docPr id="13" name="Picture 32" descr="Imagine similarÄ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agine similarÄ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</w:tcPr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Pr="00A35DBB" w:rsidRDefault="00136D0F" w:rsidP="00474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DBB">
              <w:rPr>
                <w:rFonts w:ascii="Times New Roman" w:hAnsi="Times New Roman" w:cs="Times New Roman"/>
                <w:b/>
                <w:sz w:val="32"/>
                <w:szCs w:val="32"/>
              </w:rPr>
              <w:t>CLR</w:t>
            </w:r>
          </w:p>
        </w:tc>
        <w:tc>
          <w:tcPr>
            <w:tcW w:w="1990" w:type="dxa"/>
          </w:tcPr>
          <w:p w:rsidR="007A5A15" w:rsidRPr="00C82EFB" w:rsidRDefault="007A5A15" w:rsidP="007A5A15">
            <w:pPr>
              <w:spacing w:before="50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lastRenderedPageBreak/>
              <w:t>1.1.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lastRenderedPageBreak/>
              <w:t>3.3.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4.2.</w:t>
            </w:r>
          </w:p>
          <w:p w:rsidR="007A5A15" w:rsidRDefault="007A5A15" w:rsidP="007A5A15"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4.3.</w:t>
            </w:r>
          </w:p>
          <w:p w:rsidR="007A5A15" w:rsidRDefault="007A5A15" w:rsidP="007A5A15"/>
          <w:p w:rsidR="00136D0F" w:rsidRDefault="00136D0F" w:rsidP="008E2315"/>
        </w:tc>
        <w:tc>
          <w:tcPr>
            <w:tcW w:w="3355" w:type="dxa"/>
          </w:tcPr>
          <w:p w:rsidR="009B6A7B" w:rsidRPr="00C82EFB" w:rsidRDefault="009B6A7B" w:rsidP="009B6A7B">
            <w:pPr>
              <w:spacing w:before="4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4"/>
                <w:sz w:val="24"/>
                <w:szCs w:val="24"/>
              </w:rPr>
              <w:lastRenderedPageBreak/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om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9B6A7B" w:rsidRPr="00C82EFB" w:rsidRDefault="009B6A7B" w:rsidP="009B6A7B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log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ri despre familie și locuință</w:t>
            </w:r>
          </w:p>
          <w:p w:rsidR="009B6A7B" w:rsidRPr="00C82EFB" w:rsidRDefault="009B6A7B" w:rsidP="009B6A7B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le d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</w:p>
          <w:p w:rsidR="009B6A7B" w:rsidRPr="00C82EFB" w:rsidRDefault="009B6A7B" w:rsidP="009B6A7B">
            <w:pPr>
              <w:spacing w:line="264" w:lineRule="exact"/>
              <w:ind w:left="24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– 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 î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â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6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  <w:p w:rsidR="009B6A7B" w:rsidRPr="00C82EFB" w:rsidRDefault="009B6A7B" w:rsidP="009B6A7B">
            <w:pPr>
              <w:spacing w:line="264" w:lineRule="exact"/>
              <w:ind w:left="24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–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ei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  <w:p w:rsidR="009B6A7B" w:rsidRPr="00C82EFB" w:rsidRDefault="009B6A7B" w:rsidP="009B6A7B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it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4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9B6A7B" w:rsidRPr="00C82EFB" w:rsidRDefault="009B6A7B" w:rsidP="009B6A7B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2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 li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ic – 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zii de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pr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 un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 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iei</w:t>
            </w:r>
          </w:p>
          <w:p w:rsidR="009B6A7B" w:rsidRPr="00C82EFB" w:rsidRDefault="009B6A7B" w:rsidP="009B6A7B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 w:cs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Poezia, strofa, versul</w:t>
            </w:r>
          </w:p>
          <w:p w:rsidR="009B6A7B" w:rsidRPr="00C82EFB" w:rsidRDefault="009B6A7B" w:rsidP="009B6A7B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lastRenderedPageBreak/>
              <w:t>S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cr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</w:t>
            </w:r>
          </w:p>
          <w:p w:rsidR="009B6A7B" w:rsidRPr="00C82EFB" w:rsidRDefault="009B6A7B" w:rsidP="009B6A7B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niz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s –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ş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în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a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în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</w:p>
          <w:p w:rsidR="009B6A7B" w:rsidRPr="00C82EFB" w:rsidRDefault="009B6A7B" w:rsidP="009B6A7B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imaginativă după un șir de imagini</w:t>
            </w:r>
          </w:p>
          <w:p w:rsidR="009B6A7B" w:rsidRPr="00C82EFB" w:rsidRDefault="009B6A7B" w:rsidP="009B6A7B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x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su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t:</w:t>
            </w:r>
          </w:p>
          <w:p w:rsidR="009B6A7B" w:rsidRPr="00C82EFB" w:rsidRDefault="009B6A7B" w:rsidP="009B6A7B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7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 (fragment), după 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t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</w:t>
            </w:r>
          </w:p>
          <w:p w:rsidR="009B6A7B" w:rsidRPr="00C82EFB" w:rsidRDefault="009B6A7B" w:rsidP="009B6A7B">
            <w:pPr>
              <w:spacing w:line="264" w:lineRule="exact"/>
              <w:ind w:left="108" w:right="-20"/>
              <w:rPr>
                <w:rFonts w:ascii="Times New Roman" w:eastAsia="Minion Pro" w:hAnsi="Times New Roman"/>
                <w:i/>
                <w:color w:val="231F20"/>
                <w:spacing w:val="-7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7"/>
                <w:position w:val="3"/>
                <w:sz w:val="24"/>
                <w:szCs w:val="24"/>
              </w:rPr>
              <w:t>Bunica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, de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7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Ştefan Octavian Iosif</w:t>
            </w:r>
          </w:p>
          <w:p w:rsidR="009B6A7B" w:rsidRPr="00C82EFB" w:rsidRDefault="009B6A7B" w:rsidP="009B6A7B">
            <w:pPr>
              <w:spacing w:before="4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B6A7B" w:rsidRPr="00C82EFB" w:rsidRDefault="009B6A7B" w:rsidP="009B6A7B">
            <w:pPr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Rec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pi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ul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e</w:t>
            </w:r>
          </w:p>
          <w:p w:rsidR="009B6A7B" w:rsidRPr="00C82EFB" w:rsidRDefault="009B6A7B" w:rsidP="009B6A7B">
            <w:pPr>
              <w:spacing w:line="264" w:lineRule="exact"/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vă</w:t>
            </w:r>
          </w:p>
          <w:p w:rsidR="00136D0F" w:rsidRDefault="009B6A7B" w:rsidP="009B6A7B"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e/d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</w:tc>
        <w:tc>
          <w:tcPr>
            <w:tcW w:w="528" w:type="dxa"/>
          </w:tcPr>
          <w:p w:rsidR="00136D0F" w:rsidRDefault="00CC6359" w:rsidP="008E2315">
            <w:r>
              <w:lastRenderedPageBreak/>
              <w:t>18</w:t>
            </w:r>
          </w:p>
        </w:tc>
        <w:tc>
          <w:tcPr>
            <w:tcW w:w="1469" w:type="dxa"/>
          </w:tcPr>
          <w:p w:rsidR="00136D0F" w:rsidRDefault="00136D0F" w:rsidP="00CC6359">
            <w:r>
              <w:t xml:space="preserve"> </w:t>
            </w:r>
            <w:r w:rsidR="00CC6359">
              <w:t>VII,VIII,IX</w:t>
            </w:r>
          </w:p>
        </w:tc>
        <w:tc>
          <w:tcPr>
            <w:tcW w:w="1274" w:type="dxa"/>
          </w:tcPr>
          <w:p w:rsidR="00BA5776" w:rsidRDefault="00BA5776" w:rsidP="008E2315"/>
          <w:p w:rsidR="00136D0F" w:rsidRPr="00BA5776" w:rsidRDefault="00136D0F" w:rsidP="00BA5776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MEM</w:t>
            </w: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8D47FA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990" w:type="dxa"/>
          </w:tcPr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1.3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Default="007A5A15" w:rsidP="007A5A15">
            <w:pPr>
              <w:ind w:firstLine="708"/>
              <w:rPr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136D0F" w:rsidRDefault="00136D0F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1.4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r w:rsidRPr="00587DA0">
              <w:rPr>
                <w:rFonts w:ascii="Calibri" w:eastAsia="Times New Roman" w:hAnsi="Calibri" w:cs="Times New Roman"/>
                <w:lang w:val="it-IT"/>
              </w:rPr>
              <w:t>5.2</w:t>
            </w:r>
          </w:p>
          <w:p w:rsidR="007A5A15" w:rsidRDefault="007A5A15" w:rsidP="00EA06AD"/>
          <w:p w:rsidR="007A5A15" w:rsidRDefault="007A5A15" w:rsidP="00EA06AD"/>
          <w:p w:rsidR="007A5A15" w:rsidRDefault="007A5A15" w:rsidP="00EA06AD"/>
          <w:p w:rsidR="007A5A15" w:rsidRDefault="007A5A15" w:rsidP="00EA06AD"/>
        </w:tc>
        <w:tc>
          <w:tcPr>
            <w:tcW w:w="3355" w:type="dxa"/>
          </w:tcPr>
          <w:p w:rsidR="00A619BC" w:rsidRPr="00B85140" w:rsidRDefault="00A619BC" w:rsidP="00A619BC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B85140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lastRenderedPageBreak/>
              <w:t>Omul și mediul înconjurător.</w:t>
            </w:r>
          </w:p>
          <w:p w:rsidR="00A619BC" w:rsidRDefault="00A619BC" w:rsidP="00A619BC">
            <w:r w:rsidRPr="00B85140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Adunarea şi scăderea numerelor naturale de la 100 la 1000, fără şi cu trecere peste ordin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Adunarea şi scăderea numerelor naturale de la 100 la 1000, fără trecere peste ordin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Despre rezervaţiile naturale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Adunarea numerelor naturale de la 100 la 1000, cu trecere peste ordinul unităţilor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Despre un proiect ECO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Adunarea numerelor naturale de la 100 la 1000, cu trecere peste ordinul zecilor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Influenţa negativă a omului asupra mediului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lastRenderedPageBreak/>
              <w:t>Adunarea numerelor naturale de la 100 la 1000, cu trecere peste ordinul unităţilor şi al zecilor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Extinderea suprafeţelor locuibile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 xml:space="preserve">Recapitulare </w:t>
            </w:r>
          </w:p>
          <w:p w:rsidR="00A619BC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 xml:space="preserve">Evaluare </w:t>
            </w:r>
          </w:p>
          <w:p w:rsidR="00136D0F" w:rsidRDefault="00A619BC" w:rsidP="00A619BC">
            <w:pPr>
              <w:rPr>
                <w:lang w:val="it-IT"/>
              </w:rPr>
            </w:pPr>
            <w:r>
              <w:rPr>
                <w:lang w:val="it-IT"/>
              </w:rPr>
              <w:t>Ameliorare. Dezvoltare</w:t>
            </w:r>
          </w:p>
          <w:p w:rsidR="00A619BC" w:rsidRDefault="00A619BC" w:rsidP="00A619BC">
            <w:pPr>
              <w:rPr>
                <w:lang w:val="it-IT"/>
              </w:rPr>
            </w:pPr>
          </w:p>
          <w:p w:rsidR="00A619BC" w:rsidRPr="004F2212" w:rsidRDefault="00A619BC" w:rsidP="00A619BC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4F2212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Fenomene naturale și mediul înconjurător.</w:t>
            </w:r>
          </w:p>
          <w:p w:rsidR="00A619BC" w:rsidRDefault="00A619BC" w:rsidP="00A619BC">
            <w:pPr>
              <w:rPr>
                <w:b/>
              </w:rPr>
            </w:pPr>
            <w:r w:rsidRPr="004F2212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Adunarea şi scăderea numerelor naturale de la 100 la 1000, fără şi cu trecere peste ordin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Scăderea numerelor naturale de la 100 la 1000, cu împrumut la ordinul zecilor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Influenţa negativă a ploii şi grindinei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Scăderea numerelor naturale de la 100 la 1000, cu împrumut la ordinul sutelor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Influenţa negativă a secetei şi caniculei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Scăderea numerelor naturale de la 100 la 1000, cu împrumut la ordinul zecilor şi al sutelor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Influenţa brumei asupra mediului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Aflarea termenului necunoscut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Probleme care se află prin operaţia de adunare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Probleme care se află prin una sau două operaţii</w:t>
            </w:r>
          </w:p>
          <w:p w:rsidR="00A619BC" w:rsidRPr="00587DA0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t>Recapitulare</w:t>
            </w:r>
          </w:p>
          <w:p w:rsidR="00A619BC" w:rsidRDefault="00A619BC" w:rsidP="00A619BC">
            <w:pPr>
              <w:rPr>
                <w:lang w:val="it-IT"/>
              </w:rPr>
            </w:pPr>
            <w:r w:rsidRPr="00587DA0">
              <w:rPr>
                <w:lang w:val="it-IT"/>
              </w:rPr>
              <w:lastRenderedPageBreak/>
              <w:t xml:space="preserve">Evaluare </w:t>
            </w:r>
          </w:p>
          <w:p w:rsidR="00A619BC" w:rsidRPr="00926642" w:rsidRDefault="00A619BC" w:rsidP="00A619BC">
            <w:r>
              <w:rPr>
                <w:lang w:val="it-IT"/>
              </w:rPr>
              <w:t>Ameliorare. Dezvoltare.</w:t>
            </w:r>
          </w:p>
        </w:tc>
        <w:tc>
          <w:tcPr>
            <w:tcW w:w="528" w:type="dxa"/>
          </w:tcPr>
          <w:p w:rsidR="00136D0F" w:rsidRDefault="00136D0F" w:rsidP="008E2315"/>
          <w:p w:rsidR="00136D0F" w:rsidRDefault="00A619BC" w:rsidP="00FD5ADE">
            <w:r>
              <w:t>5</w:t>
            </w:r>
          </w:p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Default="00A619BC" w:rsidP="00FD5ADE"/>
          <w:p w:rsidR="00A619BC" w:rsidRPr="00FD5ADE" w:rsidRDefault="00A619BC" w:rsidP="00FD5ADE">
            <w:r>
              <w:t>10</w:t>
            </w:r>
          </w:p>
        </w:tc>
        <w:tc>
          <w:tcPr>
            <w:tcW w:w="1469" w:type="dxa"/>
          </w:tcPr>
          <w:p w:rsidR="00136D0F" w:rsidRDefault="00136D0F" w:rsidP="008E2315">
            <w:r>
              <w:lastRenderedPageBreak/>
              <w:t>VII</w:t>
            </w:r>
          </w:p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/>
          <w:p w:rsidR="00A619BC" w:rsidRDefault="00A619BC" w:rsidP="008E2315">
            <w:r>
              <w:t>VIII.IX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AVAP</w:t>
            </w:r>
          </w:p>
        </w:tc>
        <w:tc>
          <w:tcPr>
            <w:tcW w:w="1990" w:type="dxa"/>
          </w:tcPr>
          <w:p w:rsidR="00136D0F" w:rsidRDefault="00136D0F" w:rsidP="0047482C"/>
          <w:p w:rsidR="00136D0F" w:rsidRPr="00227841" w:rsidRDefault="00136D0F" w:rsidP="00227841"/>
          <w:p w:rsidR="00136D0F" w:rsidRDefault="00136D0F" w:rsidP="003E47D4"/>
          <w:p w:rsidR="00114F02" w:rsidRDefault="00136D0F" w:rsidP="00227841">
            <w:pPr>
              <w:jc w:val="center"/>
            </w:pPr>
            <w:r w:rsidRPr="00DC738F">
              <w:rPr>
                <w:rFonts w:ascii="Arial" w:eastAsia="Times New Roman" w:hAnsi="Arial" w:cs="Arial"/>
                <w:b/>
                <w:lang w:val="pt-BR"/>
              </w:rPr>
              <w:t>Curcubeu</w:t>
            </w:r>
          </w:p>
          <w:p w:rsidR="00114F02" w:rsidRDefault="00114F02" w:rsidP="00114F02"/>
          <w:p w:rsidR="00114F02" w:rsidRDefault="00114F02" w:rsidP="00114F02"/>
          <w:p w:rsidR="00114F02" w:rsidRPr="00DC738F" w:rsidRDefault="00114F02" w:rsidP="00114F02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1.1; 1.2; 2.2;</w:t>
            </w:r>
          </w:p>
          <w:p w:rsidR="00136D0F" w:rsidRPr="00114F02" w:rsidRDefault="00114F02" w:rsidP="00114F02">
            <w:pPr>
              <w:jc w:val="center"/>
            </w:pPr>
            <w:r w:rsidRPr="00DC738F">
              <w:rPr>
                <w:rFonts w:ascii="Arial" w:eastAsia="Times New Roman" w:hAnsi="Arial" w:cs="Arial"/>
                <w:lang w:val="pt-BR"/>
              </w:rPr>
              <w:t>2.3; 2.4</w:t>
            </w:r>
          </w:p>
        </w:tc>
        <w:tc>
          <w:tcPr>
            <w:tcW w:w="3355" w:type="dxa"/>
          </w:tcPr>
          <w:p w:rsidR="00136D0F" w:rsidRPr="00DC738F" w:rsidRDefault="00136D0F" w:rsidP="00227841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Elemente de limbaj plastic: linia și punctul</w:t>
            </w:r>
          </w:p>
          <w:p w:rsidR="00136D0F" w:rsidRPr="00DC738F" w:rsidRDefault="00136D0F" w:rsidP="00227841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Tehnici de lucru: amprentare, pulverizare, țesere cu benzi de hârtie, croit, cusut, împletire</w:t>
            </w:r>
          </w:p>
          <w:p w:rsidR="00136D0F" w:rsidRDefault="00136D0F" w:rsidP="00227841">
            <w:r w:rsidRPr="00DC738F">
              <w:rPr>
                <w:rFonts w:ascii="Arial" w:eastAsia="Times New Roman" w:hAnsi="Arial" w:cs="Arial"/>
                <w:lang w:val="pt-BR"/>
              </w:rPr>
              <w:t>Produse ale activității: desen liber, compoziții, diferite obiecte decorative și de îmbrăcăminte etc.</w:t>
            </w:r>
          </w:p>
        </w:tc>
        <w:tc>
          <w:tcPr>
            <w:tcW w:w="528" w:type="dxa"/>
          </w:tcPr>
          <w:p w:rsidR="00136D0F" w:rsidRDefault="003E47D4" w:rsidP="008E2315">
            <w:r>
              <w:t>6</w:t>
            </w:r>
          </w:p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</w:tc>
        <w:tc>
          <w:tcPr>
            <w:tcW w:w="1469" w:type="dxa"/>
          </w:tcPr>
          <w:p w:rsidR="00136D0F" w:rsidRDefault="00136D0F" w:rsidP="008E2315">
            <w:r>
              <w:t>VI</w:t>
            </w:r>
            <w:r w:rsidR="003E47D4">
              <w:t>I,VIII,IX</w:t>
            </w:r>
          </w:p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3E47D4" w:rsidRDefault="003E47D4" w:rsidP="008E2315"/>
          <w:p w:rsidR="00136D0F" w:rsidRDefault="00136D0F" w:rsidP="008E2315"/>
          <w:p w:rsidR="00136D0F" w:rsidRDefault="00136D0F" w:rsidP="008E2315"/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MM</w:t>
            </w:r>
          </w:p>
        </w:tc>
        <w:tc>
          <w:tcPr>
            <w:tcW w:w="1990" w:type="dxa"/>
          </w:tcPr>
          <w:p w:rsidR="000E247A" w:rsidRPr="00530500" w:rsidRDefault="000E247A" w:rsidP="000E247A">
            <w:pPr>
              <w:pStyle w:val="BasicParagraph"/>
              <w:spacing w:line="240" w:lineRule="auto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bCs/>
                <w:szCs w:val="20"/>
              </w:rPr>
              <w:t xml:space="preserve">– </w:t>
            </w:r>
            <w:r w:rsidRPr="00530500">
              <w:rPr>
                <w:rFonts w:asciiTheme="minorHAnsi" w:hAnsiTheme="minorHAnsi" w:cs="Times New Roman"/>
                <w:szCs w:val="20"/>
              </w:rPr>
              <w:t xml:space="preserve">1.1.; 1.4. </w:t>
            </w:r>
          </w:p>
          <w:p w:rsidR="000E247A" w:rsidRDefault="000E247A" w:rsidP="008E2315">
            <w:r w:rsidRPr="00530500">
              <w:rPr>
                <w:rFonts w:cs="Times New Roman"/>
                <w:szCs w:val="20"/>
              </w:rPr>
              <w:t>.2.; 2.3.</w:t>
            </w:r>
          </w:p>
          <w:p w:rsidR="000E247A" w:rsidRDefault="000E247A" w:rsidP="000E247A"/>
          <w:p w:rsidR="000E247A" w:rsidRDefault="000E247A" w:rsidP="000E247A"/>
          <w:p w:rsidR="00136D0F" w:rsidRPr="000E247A" w:rsidRDefault="000E247A" w:rsidP="000E247A">
            <w:r w:rsidRPr="00530500">
              <w:rPr>
                <w:rFonts w:cs="Times New Roman"/>
                <w:szCs w:val="20"/>
              </w:rPr>
              <w:t>3.1.; 3.4.</w:t>
            </w:r>
          </w:p>
        </w:tc>
        <w:tc>
          <w:tcPr>
            <w:tcW w:w="3355" w:type="dxa"/>
          </w:tcPr>
          <w:p w:rsidR="00136D0F" w:rsidRDefault="00136D0F" w:rsidP="0094575F">
            <w:pPr>
              <w:rPr>
                <w:b/>
                <w:color w:val="0070C0"/>
                <w:sz w:val="24"/>
                <w:szCs w:val="24"/>
              </w:rPr>
            </w:pPr>
          </w:p>
          <w:p w:rsidR="00136D0F" w:rsidRPr="00530500" w:rsidRDefault="00136D0F" w:rsidP="0094575F">
            <w:pPr>
              <w:rPr>
                <w:b/>
                <w:color w:val="0070C0"/>
                <w:sz w:val="24"/>
                <w:szCs w:val="24"/>
              </w:rPr>
            </w:pPr>
            <w:r w:rsidRPr="00530500">
              <w:rPr>
                <w:b/>
                <w:color w:val="0070C0"/>
                <w:sz w:val="24"/>
                <w:szCs w:val="24"/>
              </w:rPr>
              <w:t>RITMUL</w:t>
            </w:r>
          </w:p>
          <w:p w:rsidR="00136D0F" w:rsidRPr="00530500" w:rsidRDefault="00136D0F" w:rsidP="0094575F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b/>
                <w:bCs/>
                <w:szCs w:val="20"/>
              </w:rPr>
              <w:t>Elemente  de limbaj muzical</w:t>
            </w:r>
          </w:p>
          <w:p w:rsidR="00136D0F" w:rsidRPr="00530500" w:rsidRDefault="00136D0F" w:rsidP="0094575F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i/>
                <w:iCs/>
                <w:szCs w:val="20"/>
              </w:rPr>
              <w:t>Ritmul</w:t>
            </w:r>
          </w:p>
          <w:p w:rsidR="00136D0F" w:rsidRPr="00530500" w:rsidRDefault="00136D0F" w:rsidP="0094575F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Sunet lung/scurt</w:t>
            </w:r>
          </w:p>
          <w:p w:rsidR="00136D0F" w:rsidRPr="00530500" w:rsidRDefault="00136D0F" w:rsidP="0094575F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Marcarea structurilor ritmice</w:t>
            </w:r>
          </w:p>
          <w:p w:rsidR="00136D0F" w:rsidRPr="00530500" w:rsidRDefault="00136D0F" w:rsidP="0094575F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Audiţia interioară</w:t>
            </w:r>
          </w:p>
          <w:p w:rsidR="00136D0F" w:rsidRPr="00530500" w:rsidRDefault="00136D0F" w:rsidP="0094575F">
            <w:pPr>
              <w:pStyle w:val="Default"/>
              <w:ind w:left="459"/>
              <w:rPr>
                <w:rFonts w:asciiTheme="minorHAnsi" w:hAnsiTheme="minorHAnsi" w:cs="Times New Roman"/>
                <w:sz w:val="32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Improvizaţia ritmică spontană</w:t>
            </w:r>
          </w:p>
          <w:p w:rsidR="00136D0F" w:rsidRPr="00530500" w:rsidRDefault="00136D0F" w:rsidP="0094575F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6. Sunetul lung. Sunetul scurt (Durata sunetelor)</w:t>
            </w:r>
          </w:p>
          <w:p w:rsidR="00136D0F" w:rsidRPr="00530500" w:rsidRDefault="00136D0F" w:rsidP="0094575F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7. Marcarea structurilor ritmice</w:t>
            </w:r>
          </w:p>
          <w:p w:rsidR="00136D0F" w:rsidRPr="00530500" w:rsidRDefault="00136D0F" w:rsidP="0094575F">
            <w:pPr>
              <w:autoSpaceDE w:val="0"/>
              <w:autoSpaceDN w:val="0"/>
              <w:adjustRightInd w:val="0"/>
              <w:rPr>
                <w:b/>
                <w:color w:val="0070C0"/>
                <w:sz w:val="32"/>
                <w:szCs w:val="24"/>
                <w:lang w:val="ro-RO"/>
              </w:rPr>
            </w:pPr>
            <w:r w:rsidRPr="00530500">
              <w:rPr>
                <w:color w:val="0070C0"/>
                <w:sz w:val="24"/>
                <w:szCs w:val="20"/>
              </w:rPr>
              <w:t>8. Audiția interioară. Improvizația ritmică spontană</w:t>
            </w:r>
          </w:p>
          <w:p w:rsidR="00136D0F" w:rsidRPr="00530500" w:rsidRDefault="00136D0F" w:rsidP="0094575F">
            <w:pPr>
              <w:rPr>
                <w:color w:val="365F91"/>
                <w:sz w:val="32"/>
                <w:szCs w:val="24"/>
              </w:rPr>
            </w:pPr>
            <w:r w:rsidRPr="00530500">
              <w:rPr>
                <w:i/>
                <w:color w:val="0070C0"/>
                <w:sz w:val="24"/>
                <w:szCs w:val="24"/>
              </w:rPr>
              <w:t>Recapitulare</w:t>
            </w:r>
          </w:p>
          <w:p w:rsidR="00136D0F" w:rsidRDefault="00136D0F" w:rsidP="0094575F">
            <w:r w:rsidRPr="00530500">
              <w:rPr>
                <w:rFonts w:cs="Times New Roman"/>
                <w:i/>
                <w:color w:val="FF0000"/>
              </w:rPr>
              <w:lastRenderedPageBreak/>
              <w:t>Evaluare</w:t>
            </w:r>
          </w:p>
        </w:tc>
        <w:tc>
          <w:tcPr>
            <w:tcW w:w="528" w:type="dxa"/>
          </w:tcPr>
          <w:p w:rsidR="00136D0F" w:rsidRDefault="00D40E3E" w:rsidP="008E2315">
            <w:r>
              <w:lastRenderedPageBreak/>
              <w:t>6</w:t>
            </w:r>
          </w:p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</w:tc>
        <w:tc>
          <w:tcPr>
            <w:tcW w:w="1469" w:type="dxa"/>
          </w:tcPr>
          <w:p w:rsidR="00136D0F" w:rsidRDefault="00136D0F" w:rsidP="008E2315">
            <w:r>
              <w:t>VII, VIII</w:t>
            </w:r>
            <w:r w:rsidR="00D40E3E">
              <w:t>,IX</w:t>
            </w:r>
          </w:p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DP</w:t>
            </w:r>
          </w:p>
        </w:tc>
        <w:tc>
          <w:tcPr>
            <w:tcW w:w="1990" w:type="dxa"/>
          </w:tcPr>
          <w:p w:rsidR="00136D0F" w:rsidRDefault="004C716F" w:rsidP="008E2315">
            <w:pPr>
              <w:rPr>
                <w:rFonts w:ascii="Arial Narrow" w:hAnsi="Arial Narrow" w:cs="Arial Narrow"/>
                <w:b/>
                <w:bCs/>
                <w:caps/>
                <w:color w:val="000000"/>
              </w:rPr>
            </w:pPr>
            <w:r w:rsidRPr="00AB671D">
              <w:rPr>
                <w:rFonts w:ascii="Arial Narrow" w:hAnsi="Arial Narrow" w:cs="Arial Narrow"/>
                <w:b/>
                <w:bCs/>
                <w:caps/>
                <w:color w:val="000000"/>
              </w:rPr>
              <w:t>Autocunoaştere şi atitudine pozitivă faţă de sine şi faţă de ceilalţi</w:t>
            </w:r>
          </w:p>
          <w:p w:rsidR="004C716F" w:rsidRDefault="004C716F" w:rsidP="008E2315">
            <w:pPr>
              <w:rPr>
                <w:rFonts w:ascii="Arial Narrow" w:hAnsi="Arial Narrow" w:cs="Arial Narrow"/>
                <w:b/>
                <w:bCs/>
                <w:caps/>
                <w:color w:val="000000"/>
              </w:rPr>
            </w:pPr>
          </w:p>
          <w:p w:rsidR="004C716F" w:rsidRDefault="004C716F" w:rsidP="008E2315">
            <w:pPr>
              <w:rPr>
                <w:rFonts w:ascii="Arial Narrow" w:hAnsi="Arial Narrow" w:cs="Arial Narrow"/>
                <w:b/>
                <w:bCs/>
                <w:caps/>
                <w:color w:val="000000"/>
              </w:rPr>
            </w:pPr>
          </w:p>
          <w:p w:rsidR="004C716F" w:rsidRDefault="004C716F" w:rsidP="008E2315">
            <w:pPr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RECAPITULARE</w:t>
            </w:r>
          </w:p>
          <w:p w:rsidR="000258BA" w:rsidRDefault="000258BA" w:rsidP="008E2315">
            <w:pPr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0258BA" w:rsidRDefault="000258BA" w:rsidP="008E2315">
            <w:r w:rsidRPr="00AB671D">
              <w:rPr>
                <w:rFonts w:ascii="Arial Narrow" w:hAnsi="Arial Narrow" w:cs="Arial Narrow"/>
                <w:b/>
                <w:bCs/>
                <w:caps/>
                <w:color w:val="000000"/>
              </w:rPr>
              <w:t>Rutine şi sarcini de lucru</w:t>
            </w:r>
          </w:p>
        </w:tc>
        <w:tc>
          <w:tcPr>
            <w:tcW w:w="3355" w:type="dxa"/>
          </w:tcPr>
          <w:p w:rsidR="004C716F" w:rsidRDefault="004C716F" w:rsidP="00D266C9">
            <w:pPr>
              <w:pStyle w:val="ListParagraph"/>
              <w:numPr>
                <w:ilvl w:val="0"/>
                <w:numId w:val="5"/>
              </w:numPr>
            </w:pPr>
            <w:r w:rsidRPr="00D266C9">
              <w:rPr>
                <w:rFonts w:ascii="Arial Narrow" w:hAnsi="Arial Narrow" w:cs="Arial Narrow"/>
                <w:color w:val="000000"/>
              </w:rPr>
              <w:t>Suntem diferiţi-Diversitate. Diferențe individuale</w:t>
            </w:r>
          </w:p>
          <w:p w:rsidR="00136D0F" w:rsidRDefault="004C716F" w:rsidP="00D266C9">
            <w:pPr>
              <w:pStyle w:val="ListParagraph"/>
              <w:numPr>
                <w:ilvl w:val="0"/>
                <w:numId w:val="5"/>
              </w:numPr>
            </w:pPr>
            <w:r w:rsidRPr="00D266C9">
              <w:rPr>
                <w:rFonts w:ascii="Arial Narrow" w:hAnsi="Arial Narrow"/>
                <w:color w:val="000000"/>
              </w:rPr>
              <w:t>Iată ce am învăţat!</w:t>
            </w:r>
          </w:p>
          <w:p w:rsidR="000258BA" w:rsidRPr="000258BA" w:rsidRDefault="000258BA" w:rsidP="00D266C9">
            <w:pPr>
              <w:pStyle w:val="ListParagraph"/>
              <w:numPr>
                <w:ilvl w:val="0"/>
                <w:numId w:val="5"/>
              </w:numPr>
            </w:pPr>
            <w:r>
              <w:t>Cum folosim timpul ?</w:t>
            </w:r>
          </w:p>
        </w:tc>
        <w:tc>
          <w:tcPr>
            <w:tcW w:w="528" w:type="dxa"/>
          </w:tcPr>
          <w:p w:rsidR="004C716F" w:rsidRDefault="004C716F" w:rsidP="008E2315">
            <w:r>
              <w:t>1</w:t>
            </w:r>
          </w:p>
          <w:p w:rsidR="004C716F" w:rsidRDefault="004C716F" w:rsidP="000258BA">
            <w:r>
              <w:t>1</w:t>
            </w:r>
          </w:p>
          <w:p w:rsidR="000258BA" w:rsidRPr="000258BA" w:rsidRDefault="000258BA" w:rsidP="000258BA">
            <w:r>
              <w:t>1</w:t>
            </w:r>
          </w:p>
        </w:tc>
        <w:tc>
          <w:tcPr>
            <w:tcW w:w="1469" w:type="dxa"/>
          </w:tcPr>
          <w:p w:rsidR="004C716F" w:rsidRDefault="004C716F" w:rsidP="008E2315">
            <w:r>
              <w:t>VII</w:t>
            </w:r>
          </w:p>
          <w:p w:rsidR="000258BA" w:rsidRDefault="004C716F" w:rsidP="008E2315">
            <w:r>
              <w:t>VIII</w:t>
            </w:r>
          </w:p>
          <w:p w:rsidR="000258BA" w:rsidRDefault="000258BA" w:rsidP="008E2315">
            <w:r>
              <w:t>IX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 w:val="restart"/>
          </w:tcPr>
          <w:p w:rsidR="00136D0F" w:rsidRDefault="00136D0F" w:rsidP="008E2315"/>
          <w:p w:rsidR="00136D0F" w:rsidRPr="00155C30" w:rsidRDefault="00136D0F" w:rsidP="00155C30">
            <w:pPr>
              <w:pStyle w:val="NoSpacing"/>
              <w:jc w:val="center"/>
              <w:rPr>
                <w:b/>
                <w:i/>
                <w:color w:val="FF0000"/>
                <w:sz w:val="32"/>
                <w:szCs w:val="32"/>
                <w:lang w:val="ro-RO"/>
              </w:rPr>
            </w:pPr>
            <w:r w:rsidRPr="00155C30">
              <w:rPr>
                <w:color w:val="FF0000"/>
                <w:sz w:val="32"/>
                <w:szCs w:val="32"/>
              </w:rPr>
              <w:t>4.</w:t>
            </w:r>
            <w:r w:rsidRPr="00155C30">
              <w:rPr>
                <w:b/>
                <w:i/>
                <w:color w:val="FF0000"/>
                <w:spacing w:val="-4"/>
                <w:sz w:val="32"/>
                <w:szCs w:val="32"/>
              </w:rPr>
              <w:t xml:space="preserve"> </w:t>
            </w:r>
            <w:r w:rsidR="00A57F92">
              <w:rPr>
                <w:b/>
                <w:i/>
                <w:color w:val="FF0000"/>
                <w:spacing w:val="-4"/>
                <w:sz w:val="32"/>
                <w:szCs w:val="32"/>
              </w:rPr>
              <w:t>Vin sărbătorile</w:t>
            </w:r>
          </w:p>
          <w:p w:rsidR="003357DB" w:rsidRDefault="00FC341D" w:rsidP="003357DB"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AutoShape 1" descr="Poveste de Crăciun la Penitenciarul Mărgineni - incomod-media.r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81B68C" id="AutoShape 1" o:spid="_x0000_s1026" alt="Poveste de Crăciun la Penitenciarul Mărgineni - incomod-media.r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mGYFEekCAAACBgAADgAAAAAAAAAA&#10;AAAAAAAuAgAAZHJzL2Uyb0RvYy54bWxQSwECLQAUAAYACAAAACEATKDpLNgAAAADAQAADwAAAAAA&#10;AAAAAAAAAABDBQAAZHJzL2Rvd25yZXYueG1sUEsFBgAAAAAEAAQA8wAAAE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357DB" w:rsidRDefault="003357DB" w:rsidP="003357DB">
            <w:r>
              <w:rPr>
                <w:noProof/>
              </w:rPr>
              <w:lastRenderedPageBreak/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margin">
                    <wp:posOffset>157480</wp:posOffset>
                  </wp:positionH>
                  <wp:positionV relativeFrom="margin">
                    <wp:posOffset>727710</wp:posOffset>
                  </wp:positionV>
                  <wp:extent cx="2428875" cy="3048000"/>
                  <wp:effectExtent l="19050" t="0" r="9525" b="0"/>
                  <wp:wrapSquare wrapText="bothSides"/>
                  <wp:docPr id="10" name="Picture 14" descr="http://www.universdecopil.ro/images/stories/adolescenti/timp_liber/colindatori-de-craciun/colindatorii-de-craciun-imagini/craciunul-si-colinde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universdecopil.ro/images/stories/adolescenti/timp_liber/colindatori-de-craciun/colindatorii-de-craciun-imagini/craciunul-si-colinde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57DB" w:rsidRDefault="003357DB" w:rsidP="003357DB"/>
          <w:p w:rsidR="003357DB" w:rsidRDefault="003357DB" w:rsidP="003357DB"/>
          <w:p w:rsidR="00136D0F" w:rsidRPr="00B85140" w:rsidRDefault="00136D0F" w:rsidP="003357DB">
            <w:pPr>
              <w:ind w:firstLine="708"/>
              <w:rPr>
                <w:color w:val="FF0000"/>
              </w:rPr>
            </w:pPr>
          </w:p>
        </w:tc>
        <w:tc>
          <w:tcPr>
            <w:tcW w:w="1158" w:type="dxa"/>
          </w:tcPr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9736BD" w:rsidRDefault="00136D0F" w:rsidP="00474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DBB">
              <w:rPr>
                <w:rFonts w:ascii="Times New Roman" w:hAnsi="Times New Roman" w:cs="Times New Roman"/>
                <w:b/>
                <w:sz w:val="32"/>
                <w:szCs w:val="32"/>
              </w:rPr>
              <w:t>CLR</w:t>
            </w:r>
          </w:p>
          <w:p w:rsidR="009736BD" w:rsidRDefault="009736BD" w:rsidP="009736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6BD" w:rsidRDefault="009736BD" w:rsidP="009736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6D0F" w:rsidRPr="009736BD" w:rsidRDefault="00136D0F" w:rsidP="009736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0" w:type="dxa"/>
          </w:tcPr>
          <w:p w:rsidR="007A5A15" w:rsidRPr="00C82EFB" w:rsidRDefault="007A5A15" w:rsidP="007A5A15">
            <w:pPr>
              <w:spacing w:before="50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1.1.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4.2.</w:t>
            </w:r>
          </w:p>
          <w:p w:rsidR="00136D0F" w:rsidRDefault="007A5A15" w:rsidP="007A5A15"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4.3.</w:t>
            </w:r>
          </w:p>
        </w:tc>
        <w:tc>
          <w:tcPr>
            <w:tcW w:w="3355" w:type="dxa"/>
          </w:tcPr>
          <w:p w:rsidR="00A57F92" w:rsidRPr="00C82EFB" w:rsidRDefault="00A57F92" w:rsidP="00A57F92">
            <w:pPr>
              <w:spacing w:before="4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4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om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A57F92" w:rsidRPr="00C82EFB" w:rsidRDefault="00A57F92" w:rsidP="00A57F9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ți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a/E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 –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In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pr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</w:p>
          <w:p w:rsidR="00A57F92" w:rsidRPr="00C82EFB" w:rsidRDefault="00A57F92" w:rsidP="00A57F9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logu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 f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 (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 î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j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ur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r)</w:t>
            </w:r>
          </w:p>
          <w:p w:rsidR="00A57F92" w:rsidRPr="00C82EFB" w:rsidRDefault="00A57F92" w:rsidP="00A57F9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eg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li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le d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 –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In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ți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ad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4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ă</w:t>
            </w:r>
          </w:p>
          <w:p w:rsidR="00A57F92" w:rsidRPr="00C82EFB" w:rsidRDefault="00A57F92" w:rsidP="00A57F92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it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6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4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A57F92" w:rsidRPr="00C82EFB" w:rsidRDefault="00A57F92" w:rsidP="00A57F9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Formularea de întrebări și răspunsuri</w:t>
            </w:r>
          </w:p>
          <w:p w:rsidR="00A57F92" w:rsidRPr="00C82EFB" w:rsidRDefault="00A57F92" w:rsidP="00A57F9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ă a 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fragment</w:t>
            </w:r>
          </w:p>
          <w:p w:rsidR="00A57F92" w:rsidRPr="00C82EFB" w:rsidRDefault="00A57F92" w:rsidP="00A57F92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cr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</w:t>
            </w:r>
          </w:p>
          <w:p w:rsidR="00A57F92" w:rsidRPr="00C82EFB" w:rsidRDefault="00A57F92" w:rsidP="00A57F92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Pu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ți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–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em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 e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x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ii</w:t>
            </w:r>
          </w:p>
          <w:p w:rsidR="00A57F92" w:rsidRPr="00C82EFB" w:rsidRDefault="00A57F92" w:rsidP="00A57F92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 w:cs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Scrierea corectă a cuvintelor cu 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 înainte de 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 sau 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b</w:t>
            </w:r>
          </w:p>
          <w:p w:rsidR="00A57F92" w:rsidRPr="00C82EFB" w:rsidRDefault="00A57F92" w:rsidP="00A57F9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– F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lic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</w:t>
            </w:r>
          </w:p>
          <w:p w:rsidR="00A57F92" w:rsidRPr="00C82EFB" w:rsidRDefault="00A57F92" w:rsidP="00A57F92">
            <w:pPr>
              <w:spacing w:line="264" w:lineRule="exact"/>
              <w:ind w:left="209" w:right="93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</w:p>
          <w:p w:rsidR="00A57F92" w:rsidRPr="00C82EFB" w:rsidRDefault="00A57F92" w:rsidP="00A57F92">
            <w:pPr>
              <w:spacing w:line="264" w:lineRule="exact"/>
              <w:ind w:right="93"/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lastRenderedPageBreak/>
              <w:t>Elemente de construcție a comunicării</w:t>
            </w:r>
          </w:p>
          <w:p w:rsidR="00A57F92" w:rsidRPr="00C82EFB" w:rsidRDefault="00A57F92" w:rsidP="00A57F92">
            <w:pPr>
              <w:spacing w:line="264" w:lineRule="exact"/>
              <w:ind w:left="209" w:right="93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Cuvinte cu înțeles asemănător</w:t>
            </w:r>
          </w:p>
          <w:p w:rsidR="00A57F92" w:rsidRPr="00C82EFB" w:rsidRDefault="00A57F92" w:rsidP="00A57F92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x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su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t:</w:t>
            </w:r>
          </w:p>
          <w:p w:rsidR="00A57F92" w:rsidRPr="00C82EFB" w:rsidRDefault="00A57F92" w:rsidP="00A57F9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7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u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ră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c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5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st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color w:val="231F20"/>
                <w:spacing w:val="-1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 Ef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im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</w:p>
          <w:p w:rsidR="00A57F92" w:rsidRPr="00C82EFB" w:rsidRDefault="00A57F92" w:rsidP="00A57F9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li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5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to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rg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oş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uc</w:t>
            </w:r>
          </w:p>
          <w:p w:rsidR="00A57F92" w:rsidRPr="00C82EFB" w:rsidRDefault="00A57F92" w:rsidP="00A57F92">
            <w:pPr>
              <w:spacing w:before="4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7F92" w:rsidRPr="00C82EFB" w:rsidRDefault="00A57F92" w:rsidP="00A57F92">
            <w:pPr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Rec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pi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ul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e</w:t>
            </w:r>
          </w:p>
          <w:p w:rsidR="00A57F92" w:rsidRPr="00C82EFB" w:rsidRDefault="00A57F92" w:rsidP="00A57F92">
            <w:pPr>
              <w:spacing w:line="264" w:lineRule="exact"/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vă</w:t>
            </w:r>
          </w:p>
          <w:p w:rsidR="00136D0F" w:rsidRDefault="00A57F92" w:rsidP="00A57F92"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e/d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</w:tc>
        <w:tc>
          <w:tcPr>
            <w:tcW w:w="528" w:type="dxa"/>
          </w:tcPr>
          <w:p w:rsidR="00136D0F" w:rsidRDefault="002F6954" w:rsidP="008E2315">
            <w:r>
              <w:lastRenderedPageBreak/>
              <w:t>2</w:t>
            </w:r>
            <w:r w:rsidR="005949C3">
              <w:t>4</w:t>
            </w:r>
          </w:p>
        </w:tc>
        <w:tc>
          <w:tcPr>
            <w:tcW w:w="1469" w:type="dxa"/>
          </w:tcPr>
          <w:p w:rsidR="005949C3" w:rsidRDefault="00A57F92" w:rsidP="008E2315">
            <w:r>
              <w:t>X</w:t>
            </w:r>
            <w:r w:rsidR="00CC6359">
              <w:t>, XI,XII</w:t>
            </w:r>
            <w:r w:rsidR="005949C3">
              <w:t>,</w:t>
            </w:r>
          </w:p>
          <w:p w:rsidR="00136D0F" w:rsidRDefault="005949C3" w:rsidP="008E2315">
            <w:r>
              <w:t>XIII,XIV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MEM</w:t>
            </w: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8D47FA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990" w:type="dxa"/>
          </w:tcPr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1.4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5.2</w:t>
            </w: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136D0F" w:rsidRDefault="00136D0F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392A00"/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1.5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5.1</w:t>
            </w:r>
          </w:p>
          <w:p w:rsidR="007A5A15" w:rsidRDefault="007A5A15" w:rsidP="00392A00"/>
        </w:tc>
        <w:tc>
          <w:tcPr>
            <w:tcW w:w="3355" w:type="dxa"/>
          </w:tcPr>
          <w:p w:rsidR="00747A8D" w:rsidRPr="004F2212" w:rsidRDefault="00747A8D" w:rsidP="00747A8D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4F2212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lastRenderedPageBreak/>
              <w:t>Fenomene naturale și mediul înconjurător.</w:t>
            </w:r>
          </w:p>
          <w:p w:rsidR="00747A8D" w:rsidRDefault="00747A8D" w:rsidP="00747A8D">
            <w:pPr>
              <w:rPr>
                <w:b/>
              </w:rPr>
            </w:pPr>
            <w:r w:rsidRPr="004F2212"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  <w:t>Adunarea şi scăderea numerelor naturale de la 100 la 1000, fără şi cu trecere peste ordin</w:t>
            </w:r>
          </w:p>
          <w:p w:rsidR="00747A8D" w:rsidRPr="00587DA0" w:rsidRDefault="00747A8D" w:rsidP="00747A8D">
            <w:pPr>
              <w:rPr>
                <w:lang w:val="it-IT"/>
              </w:rPr>
            </w:pPr>
            <w:r w:rsidRPr="00587DA0">
              <w:rPr>
                <w:lang w:val="it-IT"/>
              </w:rPr>
              <w:t>Scăderea numerelor naturale de la 100 la 1000, cu împrumut la ordinul zecilor</w:t>
            </w:r>
          </w:p>
          <w:p w:rsidR="00747A8D" w:rsidRPr="00587DA0" w:rsidRDefault="00747A8D" w:rsidP="00747A8D">
            <w:pPr>
              <w:rPr>
                <w:lang w:val="it-IT"/>
              </w:rPr>
            </w:pPr>
            <w:r w:rsidRPr="00587DA0">
              <w:rPr>
                <w:lang w:val="it-IT"/>
              </w:rPr>
              <w:t>Influenţa negativă a ploii şi grindinei</w:t>
            </w:r>
          </w:p>
          <w:p w:rsidR="00747A8D" w:rsidRPr="00587DA0" w:rsidRDefault="00747A8D" w:rsidP="00747A8D">
            <w:pPr>
              <w:rPr>
                <w:lang w:val="it-IT"/>
              </w:rPr>
            </w:pPr>
            <w:r w:rsidRPr="00587DA0">
              <w:rPr>
                <w:lang w:val="it-IT"/>
              </w:rPr>
              <w:t>Scăderea numerelor naturale de la 100 la 1000, cu împrumut la ordinul sutelor</w:t>
            </w:r>
          </w:p>
          <w:p w:rsidR="00747A8D" w:rsidRPr="00587DA0" w:rsidRDefault="00747A8D" w:rsidP="00747A8D">
            <w:pPr>
              <w:rPr>
                <w:lang w:val="it-IT"/>
              </w:rPr>
            </w:pPr>
            <w:r w:rsidRPr="00587DA0">
              <w:rPr>
                <w:lang w:val="it-IT"/>
              </w:rPr>
              <w:t>Influenţa negativă a secetei şi caniculei</w:t>
            </w:r>
          </w:p>
          <w:p w:rsidR="00747A8D" w:rsidRPr="00587DA0" w:rsidRDefault="00747A8D" w:rsidP="00747A8D">
            <w:pPr>
              <w:rPr>
                <w:lang w:val="it-IT"/>
              </w:rPr>
            </w:pPr>
            <w:r w:rsidRPr="00587DA0">
              <w:rPr>
                <w:lang w:val="it-IT"/>
              </w:rPr>
              <w:t>Scăderea numerelor naturale de la 100 la 1000, cu împrumut la ordinul zecilor şi al sutelor</w:t>
            </w:r>
          </w:p>
          <w:p w:rsidR="00747A8D" w:rsidRPr="00587DA0" w:rsidRDefault="00747A8D" w:rsidP="00747A8D">
            <w:pPr>
              <w:rPr>
                <w:lang w:val="it-IT"/>
              </w:rPr>
            </w:pPr>
            <w:r w:rsidRPr="00587DA0">
              <w:rPr>
                <w:lang w:val="it-IT"/>
              </w:rPr>
              <w:t>Influenţa brumei asupra mediului</w:t>
            </w:r>
          </w:p>
          <w:p w:rsidR="00747A8D" w:rsidRPr="00587DA0" w:rsidRDefault="00747A8D" w:rsidP="00747A8D">
            <w:pPr>
              <w:rPr>
                <w:lang w:val="it-IT"/>
              </w:rPr>
            </w:pPr>
            <w:r w:rsidRPr="00587DA0">
              <w:rPr>
                <w:lang w:val="it-IT"/>
              </w:rPr>
              <w:lastRenderedPageBreak/>
              <w:t>Aflarea termenului necunoscut</w:t>
            </w:r>
          </w:p>
          <w:p w:rsidR="00747A8D" w:rsidRPr="00587DA0" w:rsidRDefault="00747A8D" w:rsidP="00747A8D">
            <w:pPr>
              <w:rPr>
                <w:lang w:val="it-IT"/>
              </w:rPr>
            </w:pPr>
            <w:r w:rsidRPr="00587DA0">
              <w:rPr>
                <w:lang w:val="it-IT"/>
              </w:rPr>
              <w:t>Probleme care se află prin operaţia de adunare</w:t>
            </w:r>
          </w:p>
          <w:p w:rsidR="00747A8D" w:rsidRPr="00587DA0" w:rsidRDefault="00747A8D" w:rsidP="00747A8D">
            <w:pPr>
              <w:rPr>
                <w:lang w:val="it-IT"/>
              </w:rPr>
            </w:pPr>
            <w:r w:rsidRPr="00587DA0">
              <w:rPr>
                <w:lang w:val="it-IT"/>
              </w:rPr>
              <w:t>Probleme care se află prin una sau două operaţii</w:t>
            </w:r>
          </w:p>
          <w:p w:rsidR="00747A8D" w:rsidRPr="00587DA0" w:rsidRDefault="00747A8D" w:rsidP="00747A8D">
            <w:pPr>
              <w:rPr>
                <w:lang w:val="it-IT"/>
              </w:rPr>
            </w:pPr>
            <w:r w:rsidRPr="00587DA0">
              <w:rPr>
                <w:lang w:val="it-IT"/>
              </w:rPr>
              <w:t>Recapitulare</w:t>
            </w:r>
          </w:p>
          <w:p w:rsidR="00747A8D" w:rsidRDefault="00747A8D" w:rsidP="00747A8D">
            <w:pPr>
              <w:rPr>
                <w:lang w:val="it-IT"/>
              </w:rPr>
            </w:pPr>
            <w:r w:rsidRPr="00587DA0">
              <w:rPr>
                <w:lang w:val="it-IT"/>
              </w:rPr>
              <w:t xml:space="preserve">Evaluare </w:t>
            </w:r>
          </w:p>
          <w:p w:rsidR="00FB66D2" w:rsidRDefault="00747A8D" w:rsidP="00747A8D">
            <w:r>
              <w:rPr>
                <w:lang w:val="it-IT"/>
              </w:rPr>
              <w:t>Ameliorare. Dezvoltare.</w:t>
            </w:r>
          </w:p>
          <w:p w:rsidR="00136D0F" w:rsidRDefault="00136D0F" w:rsidP="00FB66D2"/>
          <w:p w:rsidR="00FB66D2" w:rsidRPr="00FB66D2" w:rsidRDefault="00FB66D2" w:rsidP="00FB66D2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</w:pPr>
            <w:r w:rsidRPr="00FB66D2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Viețuitoare și medii de viață.</w:t>
            </w:r>
          </w:p>
          <w:p w:rsidR="00FB66D2" w:rsidRDefault="00FB66D2" w:rsidP="00FB66D2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FB66D2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Înmulţirea numerelor naturale de la 0 la 1000 91)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Adunarea repetată de termeni egali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Adaptarea vieţuitoarelor la mediu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numerelor naturale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viaţa plantelor şi animalelor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când unul din factori este 2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viaţa oamenilor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când unul din factori este 3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Nevoile vieţuitoarelor pentru a supravieţui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când unul din factori este 4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Balta, mediu natural de viaţă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cănd unul din factori este 5</w:t>
            </w:r>
          </w:p>
          <w:p w:rsidR="00FB66D2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Acvariul , mediu artificial de viaţă</w:t>
            </w:r>
          </w:p>
          <w:p w:rsidR="00FB66D2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 w:cs="Times New Roman"/>
                <w:lang w:val="it-IT"/>
              </w:rPr>
              <w:t>Recapitulare. Evaluare</w:t>
            </w:r>
          </w:p>
          <w:p w:rsidR="00FB66D2" w:rsidRPr="00FB66D2" w:rsidRDefault="00FB66D2" w:rsidP="00FB66D2">
            <w:r>
              <w:rPr>
                <w:rFonts w:ascii="Calibri" w:eastAsia="Times New Roman" w:hAnsi="Calibri" w:cs="Times New Roman"/>
                <w:lang w:val="it-IT"/>
              </w:rPr>
              <w:lastRenderedPageBreak/>
              <w:t>Ameliorare. Dezvoltare.</w:t>
            </w:r>
          </w:p>
        </w:tc>
        <w:tc>
          <w:tcPr>
            <w:tcW w:w="528" w:type="dxa"/>
          </w:tcPr>
          <w:p w:rsidR="00FB66D2" w:rsidRDefault="00747A8D" w:rsidP="008E2315">
            <w:r>
              <w:lastRenderedPageBreak/>
              <w:t>8</w:t>
            </w:r>
          </w:p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747A8D" w:rsidRDefault="00747A8D" w:rsidP="008E2315"/>
          <w:p w:rsidR="00FB66D2" w:rsidRDefault="00FB66D2" w:rsidP="008E2315"/>
          <w:p w:rsidR="00FB66D2" w:rsidRDefault="00747A8D" w:rsidP="008E2315">
            <w:r>
              <w:t>12</w:t>
            </w:r>
          </w:p>
        </w:tc>
        <w:tc>
          <w:tcPr>
            <w:tcW w:w="1469" w:type="dxa"/>
          </w:tcPr>
          <w:p w:rsidR="00747A8D" w:rsidRDefault="00FB66D2" w:rsidP="00747A8D">
            <w:r>
              <w:lastRenderedPageBreak/>
              <w:t>X</w:t>
            </w:r>
            <w:r w:rsidR="00D8053C">
              <w:t xml:space="preserve">, XI, </w:t>
            </w:r>
          </w:p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747A8D" w:rsidRDefault="00747A8D" w:rsidP="00747A8D"/>
          <w:p w:rsidR="00FB66D2" w:rsidRDefault="00D8053C" w:rsidP="00747A8D">
            <w:r>
              <w:t>XII. XIII,</w:t>
            </w:r>
          </w:p>
          <w:p w:rsidR="00D8053C" w:rsidRPr="00FB66D2" w:rsidRDefault="00D8053C" w:rsidP="00FB66D2">
            <w:pPr>
              <w:jc w:val="center"/>
            </w:pPr>
            <w:r>
              <w:t>XIV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AVAP</w:t>
            </w:r>
          </w:p>
        </w:tc>
        <w:tc>
          <w:tcPr>
            <w:tcW w:w="1990" w:type="dxa"/>
          </w:tcPr>
          <w:p w:rsidR="00136D0F" w:rsidRDefault="00136D0F" w:rsidP="008E2315"/>
          <w:p w:rsidR="00136D0F" w:rsidRDefault="00136D0F" w:rsidP="008E2315"/>
          <w:p w:rsidR="00136D0F" w:rsidRDefault="00136D0F" w:rsidP="008E2315"/>
          <w:p w:rsidR="00114F02" w:rsidRDefault="00136D0F" w:rsidP="008E2315">
            <w:r w:rsidRPr="00DC738F">
              <w:rPr>
                <w:rFonts w:ascii="Arial" w:eastAsia="Times New Roman" w:hAnsi="Arial" w:cs="Arial"/>
                <w:b/>
                <w:lang w:val="pt-BR"/>
              </w:rPr>
              <w:t>Iarna pe uliță</w:t>
            </w:r>
          </w:p>
          <w:p w:rsidR="00114F02" w:rsidRDefault="00114F02" w:rsidP="00114F02"/>
          <w:p w:rsidR="00114F02" w:rsidRPr="00DC738F" w:rsidRDefault="00114F02" w:rsidP="00114F02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1.2; 1.3; 2.2;</w:t>
            </w:r>
          </w:p>
          <w:p w:rsidR="00136D0F" w:rsidRPr="00114F02" w:rsidRDefault="00114F02" w:rsidP="00114F02">
            <w:pPr>
              <w:ind w:firstLine="708"/>
            </w:pPr>
            <w:r w:rsidRPr="00DC738F">
              <w:rPr>
                <w:rFonts w:ascii="Arial" w:eastAsia="Times New Roman" w:hAnsi="Arial" w:cs="Arial"/>
                <w:lang w:val="pt-BR"/>
              </w:rPr>
              <w:t>2.3; 2.5; 2.6</w:t>
            </w:r>
          </w:p>
        </w:tc>
        <w:tc>
          <w:tcPr>
            <w:tcW w:w="3355" w:type="dxa"/>
          </w:tcPr>
          <w:p w:rsidR="00136D0F" w:rsidRDefault="00136D0F" w:rsidP="00E25240">
            <w:pPr>
              <w:rPr>
                <w:rFonts w:ascii="Arial" w:hAnsi="Arial" w:cs="Arial"/>
                <w:lang w:val="pt-BR"/>
              </w:rPr>
            </w:pPr>
          </w:p>
          <w:p w:rsidR="00136D0F" w:rsidRPr="00DC738F" w:rsidRDefault="00136D0F" w:rsidP="004900A6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Elemente de limbaj plastic: linia, punctul, forme regulate</w:t>
            </w:r>
          </w:p>
          <w:p w:rsidR="00136D0F" w:rsidRPr="00DC738F" w:rsidRDefault="00136D0F" w:rsidP="004900A6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 xml:space="preserve">Tehnici de lucru: linie modulată, repetiție, stilizare, pensulație,  îndoire, colaj  </w:t>
            </w:r>
          </w:p>
          <w:p w:rsidR="00136D0F" w:rsidRDefault="00136D0F" w:rsidP="004900A6">
            <w:r w:rsidRPr="00DC738F">
              <w:rPr>
                <w:rFonts w:ascii="Arial" w:eastAsia="Times New Roman" w:hAnsi="Arial" w:cs="Arial"/>
                <w:lang w:val="pt-BR"/>
              </w:rPr>
              <w:t>Produse ale activității: desen liber, compoziții,  obiecte decorative</w:t>
            </w:r>
          </w:p>
        </w:tc>
        <w:tc>
          <w:tcPr>
            <w:tcW w:w="528" w:type="dxa"/>
          </w:tcPr>
          <w:p w:rsidR="00136D0F" w:rsidRPr="004900A6" w:rsidRDefault="003E47D4" w:rsidP="004900A6">
            <w:r>
              <w:t>6</w:t>
            </w:r>
          </w:p>
        </w:tc>
        <w:tc>
          <w:tcPr>
            <w:tcW w:w="1469" w:type="dxa"/>
          </w:tcPr>
          <w:p w:rsidR="00136D0F" w:rsidRPr="004900A6" w:rsidRDefault="00136D0F" w:rsidP="004900A6">
            <w:r>
              <w:t>X</w:t>
            </w:r>
            <w:r w:rsidR="003E47D4">
              <w:t xml:space="preserve">, </w:t>
            </w:r>
            <w:r>
              <w:t>XI, XII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MM</w:t>
            </w:r>
          </w:p>
        </w:tc>
        <w:tc>
          <w:tcPr>
            <w:tcW w:w="1990" w:type="dxa"/>
          </w:tcPr>
          <w:p w:rsidR="0041501B" w:rsidRPr="00530500" w:rsidRDefault="0041501B" w:rsidP="0041501B">
            <w:pPr>
              <w:pStyle w:val="BasicParagraph"/>
              <w:spacing w:line="240" w:lineRule="auto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 xml:space="preserve">1.2.; </w:t>
            </w:r>
          </w:p>
          <w:p w:rsidR="0041501B" w:rsidRPr="00530500" w:rsidRDefault="0041501B" w:rsidP="0041501B">
            <w:pPr>
              <w:pStyle w:val="BasicParagraph"/>
              <w:spacing w:line="240" w:lineRule="auto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 xml:space="preserve">1.4. </w:t>
            </w:r>
          </w:p>
          <w:p w:rsidR="0041501B" w:rsidRPr="00530500" w:rsidRDefault="0041501B" w:rsidP="0041501B">
            <w:pPr>
              <w:pStyle w:val="BasicParagraph"/>
              <w:spacing w:line="240" w:lineRule="auto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2.2.</w:t>
            </w:r>
          </w:p>
          <w:p w:rsidR="00136D0F" w:rsidRDefault="0041501B" w:rsidP="008E2315">
            <w:r w:rsidRPr="00530500">
              <w:rPr>
                <w:rFonts w:cs="Times New Roman"/>
                <w:szCs w:val="20"/>
              </w:rPr>
              <w:t>3.4.</w:t>
            </w:r>
          </w:p>
        </w:tc>
        <w:tc>
          <w:tcPr>
            <w:tcW w:w="3355" w:type="dxa"/>
          </w:tcPr>
          <w:p w:rsidR="00D40E3E" w:rsidRPr="00530500" w:rsidRDefault="00D40E3E" w:rsidP="00D40E3E">
            <w:pPr>
              <w:rPr>
                <w:b/>
                <w:color w:val="0070C0"/>
                <w:sz w:val="24"/>
                <w:szCs w:val="24"/>
              </w:rPr>
            </w:pPr>
            <w:r w:rsidRPr="00530500">
              <w:rPr>
                <w:b/>
                <w:color w:val="0070C0"/>
                <w:sz w:val="24"/>
                <w:szCs w:val="24"/>
              </w:rPr>
              <w:t>MELODIA</w:t>
            </w:r>
          </w:p>
          <w:p w:rsidR="00D40E3E" w:rsidRPr="00530500" w:rsidRDefault="00D40E3E" w:rsidP="00D40E3E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b/>
                <w:bCs/>
                <w:szCs w:val="20"/>
              </w:rPr>
              <w:t>Elemente  de limbaj muzical</w:t>
            </w:r>
          </w:p>
          <w:p w:rsidR="00D40E3E" w:rsidRPr="00530500" w:rsidRDefault="00D40E3E" w:rsidP="00D40E3E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i/>
                <w:iCs/>
                <w:szCs w:val="20"/>
              </w:rPr>
              <w:t>Melodia</w:t>
            </w:r>
          </w:p>
          <w:p w:rsidR="00D40E3E" w:rsidRPr="00530500" w:rsidRDefault="00D40E3E" w:rsidP="00D40E3E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Sunete înalte/joase</w:t>
            </w:r>
          </w:p>
          <w:p w:rsidR="00D40E3E" w:rsidRPr="00530500" w:rsidRDefault="00D40E3E" w:rsidP="00D40E3E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Mersul melodiei</w:t>
            </w:r>
          </w:p>
          <w:p w:rsidR="00D40E3E" w:rsidRPr="00530500" w:rsidRDefault="00D40E3E" w:rsidP="00D40E3E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Legătura dintre text şi melodie (strofa şi refrenul)</w:t>
            </w:r>
          </w:p>
          <w:p w:rsidR="00D40E3E" w:rsidRPr="00530500" w:rsidRDefault="00D40E3E" w:rsidP="00D40E3E">
            <w:pPr>
              <w:ind w:left="459"/>
              <w:rPr>
                <w:sz w:val="32"/>
                <w:szCs w:val="24"/>
              </w:rPr>
            </w:pPr>
            <w:r w:rsidRPr="00530500">
              <w:rPr>
                <w:sz w:val="24"/>
                <w:szCs w:val="20"/>
              </w:rPr>
              <w:t>Genuri muzicale: folclorul copiilor; colinde</w:t>
            </w:r>
          </w:p>
          <w:p w:rsidR="00D40E3E" w:rsidRPr="00530500" w:rsidRDefault="00D40E3E" w:rsidP="00D40E3E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9. Sunete înalte. Sunete joase</w:t>
            </w:r>
          </w:p>
          <w:p w:rsidR="00D40E3E" w:rsidRPr="00530500" w:rsidRDefault="00D40E3E" w:rsidP="00D40E3E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10. Mersul melodiei</w:t>
            </w:r>
          </w:p>
          <w:p w:rsidR="00D40E3E" w:rsidRPr="00530500" w:rsidRDefault="00D40E3E" w:rsidP="00D40E3E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11. Legătura dintre text și melodie (strofa și refrenul)</w:t>
            </w:r>
          </w:p>
          <w:p w:rsidR="00D40E3E" w:rsidRPr="00530500" w:rsidRDefault="00D40E3E" w:rsidP="00D40E3E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12. Genuri muzicale</w:t>
            </w:r>
          </w:p>
          <w:p w:rsidR="00D40E3E" w:rsidRPr="00530500" w:rsidRDefault="00D40E3E" w:rsidP="00D40E3E">
            <w:pPr>
              <w:pStyle w:val="BasicParagraph"/>
              <w:spacing w:line="240" w:lineRule="auto"/>
              <w:ind w:left="317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A. Folclorul copiilor</w:t>
            </w:r>
          </w:p>
          <w:p w:rsidR="00D40E3E" w:rsidRPr="00530500" w:rsidRDefault="00D40E3E" w:rsidP="00D40E3E">
            <w:pPr>
              <w:ind w:left="317"/>
              <w:rPr>
                <w:i/>
                <w:color w:val="0070C0"/>
                <w:sz w:val="32"/>
                <w:szCs w:val="24"/>
              </w:rPr>
            </w:pPr>
            <w:r w:rsidRPr="00530500">
              <w:rPr>
                <w:color w:val="0070C0"/>
                <w:sz w:val="24"/>
                <w:szCs w:val="20"/>
              </w:rPr>
              <w:t>B. Colinde</w:t>
            </w:r>
            <w:r w:rsidRPr="00530500">
              <w:rPr>
                <w:i/>
                <w:color w:val="0070C0"/>
                <w:sz w:val="32"/>
                <w:szCs w:val="24"/>
              </w:rPr>
              <w:t xml:space="preserve"> </w:t>
            </w:r>
          </w:p>
          <w:p w:rsidR="00D40E3E" w:rsidRPr="00530500" w:rsidRDefault="00D40E3E" w:rsidP="00D40E3E">
            <w:pPr>
              <w:rPr>
                <w:color w:val="365F91"/>
                <w:sz w:val="32"/>
                <w:szCs w:val="24"/>
              </w:rPr>
            </w:pPr>
            <w:r w:rsidRPr="00530500">
              <w:rPr>
                <w:i/>
                <w:color w:val="0070C0"/>
                <w:sz w:val="24"/>
                <w:szCs w:val="24"/>
              </w:rPr>
              <w:t>Recapitulare</w:t>
            </w:r>
          </w:p>
          <w:p w:rsidR="00136D0F" w:rsidRDefault="00D40E3E" w:rsidP="00D40E3E">
            <w:pPr>
              <w:rPr>
                <w:b/>
                <w:color w:val="0070C0"/>
                <w:sz w:val="24"/>
                <w:szCs w:val="24"/>
              </w:rPr>
            </w:pPr>
            <w:r w:rsidRPr="00530500">
              <w:rPr>
                <w:i/>
                <w:color w:val="FF0000"/>
                <w:sz w:val="24"/>
              </w:rPr>
              <w:t>Evaluare</w:t>
            </w:r>
          </w:p>
          <w:p w:rsidR="00136D0F" w:rsidRDefault="00136D0F" w:rsidP="000236DA"/>
        </w:tc>
        <w:tc>
          <w:tcPr>
            <w:tcW w:w="528" w:type="dxa"/>
          </w:tcPr>
          <w:p w:rsidR="00136D0F" w:rsidRDefault="00136D0F" w:rsidP="008E2315">
            <w:r>
              <w:t>6</w:t>
            </w:r>
          </w:p>
        </w:tc>
        <w:tc>
          <w:tcPr>
            <w:tcW w:w="1469" w:type="dxa"/>
          </w:tcPr>
          <w:p w:rsidR="00136D0F" w:rsidRDefault="00136D0F" w:rsidP="008E2315">
            <w:r>
              <w:t>X,XI,XII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DP</w:t>
            </w:r>
          </w:p>
        </w:tc>
        <w:tc>
          <w:tcPr>
            <w:tcW w:w="1990" w:type="dxa"/>
          </w:tcPr>
          <w:p w:rsidR="00F5593E" w:rsidRPr="00AB671D" w:rsidRDefault="00F5593E" w:rsidP="00F5593E">
            <w:pPr>
              <w:tabs>
                <w:tab w:val="right" w:leader="dot" w:pos="9638"/>
              </w:tabs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B671D">
              <w:rPr>
                <w:rFonts w:ascii="Arial Narrow" w:hAnsi="Arial Narrow" w:cs="Arial Narrow"/>
                <w:b/>
                <w:bCs/>
                <w:caps/>
                <w:color w:val="000000"/>
              </w:rPr>
              <w:t>Rutine şi sarcini de lucru</w:t>
            </w:r>
          </w:p>
          <w:p w:rsidR="00136D0F" w:rsidRDefault="00136D0F" w:rsidP="008E2315"/>
        </w:tc>
        <w:tc>
          <w:tcPr>
            <w:tcW w:w="3355" w:type="dxa"/>
          </w:tcPr>
          <w:p w:rsidR="00136D0F" w:rsidRPr="005E5E06" w:rsidRDefault="00F5593E" w:rsidP="005E5E0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</w:rPr>
            </w:pPr>
            <w:r w:rsidRPr="005E5E06">
              <w:rPr>
                <w:rFonts w:ascii="Arial Narrow" w:hAnsi="Arial Narrow" w:cs="Arial Narrow"/>
                <w:color w:val="000000"/>
              </w:rPr>
              <w:t>Cum îmi planific activităţile? -Program zilnic de lucru</w:t>
            </w:r>
          </w:p>
          <w:p w:rsidR="00F5593E" w:rsidRPr="005E5E06" w:rsidRDefault="00F5593E" w:rsidP="005E5E0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</w:rPr>
            </w:pPr>
            <w:r w:rsidRPr="005E5E06">
              <w:rPr>
                <w:rFonts w:ascii="Arial Narrow" w:hAnsi="Arial Narrow" w:cs="Arial Narrow"/>
                <w:color w:val="000000"/>
              </w:rPr>
              <w:t>Am timp şi de joacă!Alternanța efort/relaxare (timp de lucru/ timp liber)</w:t>
            </w:r>
          </w:p>
          <w:p w:rsidR="00F5593E" w:rsidRDefault="00F5593E" w:rsidP="005E5E06">
            <w:pPr>
              <w:pStyle w:val="ListParagraph"/>
              <w:numPr>
                <w:ilvl w:val="0"/>
                <w:numId w:val="6"/>
              </w:numPr>
            </w:pPr>
            <w:r w:rsidRPr="005E5E06">
              <w:rPr>
                <w:rFonts w:ascii="Arial Narrow" w:hAnsi="Arial Narrow" w:cs="Arial Narrow"/>
                <w:color w:val="000000"/>
              </w:rPr>
              <w:t>Învăţ organizat-Importanța timpului în învățare</w:t>
            </w:r>
          </w:p>
        </w:tc>
        <w:tc>
          <w:tcPr>
            <w:tcW w:w="528" w:type="dxa"/>
          </w:tcPr>
          <w:p w:rsidR="00136D0F" w:rsidRDefault="00F5593E" w:rsidP="008E2315">
            <w:r>
              <w:t>3</w:t>
            </w:r>
          </w:p>
        </w:tc>
        <w:tc>
          <w:tcPr>
            <w:tcW w:w="1469" w:type="dxa"/>
          </w:tcPr>
          <w:p w:rsidR="00136D0F" w:rsidRDefault="00F5593E" w:rsidP="008E2315">
            <w:r>
              <w:t>X, XI, XII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B300F3" w:rsidTr="00A619BC">
        <w:tc>
          <w:tcPr>
            <w:tcW w:w="14220" w:type="dxa"/>
            <w:gridSpan w:val="7"/>
          </w:tcPr>
          <w:p w:rsidR="00B300F3" w:rsidRDefault="00E8051F" w:rsidP="00B300F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VACANȚA DE IARNĂ 23. 12. 2020- 10</w:t>
            </w:r>
            <w:r w:rsidR="00B300F3" w:rsidRPr="0002641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01. 20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21</w:t>
            </w:r>
          </w:p>
        </w:tc>
      </w:tr>
      <w:tr w:rsidR="00184432" w:rsidTr="00526CC6">
        <w:tc>
          <w:tcPr>
            <w:tcW w:w="4446" w:type="dxa"/>
            <w:vMerge w:val="restart"/>
          </w:tcPr>
          <w:p w:rsidR="00136D0F" w:rsidRDefault="00136D0F" w:rsidP="008E2315"/>
          <w:p w:rsidR="0046127D" w:rsidRDefault="0046127D" w:rsidP="008E2315"/>
          <w:p w:rsidR="0046127D" w:rsidRDefault="0046127D" w:rsidP="008E2315"/>
          <w:p w:rsidR="0046127D" w:rsidRDefault="0046127D" w:rsidP="008E2315"/>
          <w:p w:rsidR="0046127D" w:rsidRDefault="0046127D" w:rsidP="008E2315"/>
          <w:p w:rsidR="0046127D" w:rsidRDefault="0046127D" w:rsidP="008E2315"/>
          <w:p w:rsidR="0046127D" w:rsidRDefault="0046127D" w:rsidP="008E2315"/>
          <w:p w:rsidR="0046127D" w:rsidRDefault="0046127D" w:rsidP="008E2315"/>
          <w:p w:rsidR="00136D0F" w:rsidRDefault="00136D0F" w:rsidP="008E2315"/>
          <w:p w:rsidR="00136D0F" w:rsidRPr="00AE2672" w:rsidRDefault="00136D0F" w:rsidP="00DB423D">
            <w:pPr>
              <w:pStyle w:val="NoSpacing"/>
              <w:jc w:val="center"/>
              <w:rPr>
                <w:b/>
                <w:i/>
                <w:color w:val="00B0F0"/>
                <w:sz w:val="32"/>
                <w:szCs w:val="32"/>
                <w:lang w:val="ro-RO"/>
              </w:rPr>
            </w:pPr>
            <w:r w:rsidRPr="00AE2672">
              <w:rPr>
                <w:color w:val="00B0F0"/>
                <w:sz w:val="32"/>
                <w:szCs w:val="32"/>
              </w:rPr>
              <w:t>5.</w:t>
            </w:r>
            <w:r w:rsidRPr="00AE2672">
              <w:rPr>
                <w:b/>
                <w:i/>
                <w:color w:val="00B0F0"/>
                <w:spacing w:val="-18"/>
                <w:sz w:val="32"/>
                <w:szCs w:val="32"/>
              </w:rPr>
              <w:t xml:space="preserve"> </w:t>
            </w:r>
            <w:r w:rsidR="00AE2672" w:rsidRPr="00AE2672">
              <w:rPr>
                <w:b/>
                <w:i/>
                <w:color w:val="00B0F0"/>
                <w:spacing w:val="-18"/>
                <w:sz w:val="32"/>
                <w:szCs w:val="32"/>
              </w:rPr>
              <w:t>Farmecul iernii</w:t>
            </w:r>
          </w:p>
          <w:p w:rsidR="00136D0F" w:rsidRDefault="00B3552B" w:rsidP="008E2315">
            <w:r w:rsidRPr="00B3552B">
              <w:rPr>
                <w:noProof/>
              </w:rPr>
              <w:lastRenderedPageBreak/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margin">
                    <wp:posOffset>357505</wp:posOffset>
                  </wp:positionH>
                  <wp:positionV relativeFrom="margin">
                    <wp:posOffset>1979930</wp:posOffset>
                  </wp:positionV>
                  <wp:extent cx="1990725" cy="2295525"/>
                  <wp:effectExtent l="19050" t="0" r="9525" b="0"/>
                  <wp:wrapSquare wrapText="bothSides"/>
                  <wp:docPr id="16" name="Picture 4" descr="D:\crafturi\images (2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crafturi\images (2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8" w:type="dxa"/>
          </w:tcPr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0F7B9D" w:rsidRDefault="00136D0F" w:rsidP="00474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DBB">
              <w:rPr>
                <w:rFonts w:ascii="Times New Roman" w:hAnsi="Times New Roman" w:cs="Times New Roman"/>
                <w:b/>
                <w:sz w:val="32"/>
                <w:szCs w:val="32"/>
              </w:rPr>
              <w:t>CLR</w:t>
            </w:r>
          </w:p>
          <w:p w:rsidR="000F7B9D" w:rsidRDefault="000F7B9D" w:rsidP="000F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6D0F" w:rsidRPr="000F7B9D" w:rsidRDefault="00136D0F" w:rsidP="000F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0" w:type="dxa"/>
          </w:tcPr>
          <w:p w:rsidR="007A5A15" w:rsidRPr="00C82EFB" w:rsidRDefault="007A5A15" w:rsidP="007A5A15">
            <w:pPr>
              <w:spacing w:before="50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1.1.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4.2.</w:t>
            </w:r>
          </w:p>
          <w:p w:rsidR="00136D0F" w:rsidRDefault="007A5A15" w:rsidP="007A5A15"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4.3.</w:t>
            </w:r>
          </w:p>
        </w:tc>
        <w:tc>
          <w:tcPr>
            <w:tcW w:w="3355" w:type="dxa"/>
          </w:tcPr>
          <w:p w:rsidR="007548E3" w:rsidRPr="00C82EFB" w:rsidRDefault="007548E3" w:rsidP="007548E3">
            <w:pPr>
              <w:spacing w:before="4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4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om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â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 –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a/E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le d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</w:p>
          <w:p w:rsidR="007548E3" w:rsidRPr="00C82EFB" w:rsidRDefault="007548E3" w:rsidP="007548E3">
            <w:pPr>
              <w:spacing w:line="264" w:lineRule="exact"/>
              <w:ind w:left="27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– 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 î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â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6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  <w:p w:rsidR="007548E3" w:rsidRPr="00C82EFB" w:rsidRDefault="007548E3" w:rsidP="007548E3">
            <w:pPr>
              <w:spacing w:line="264" w:lineRule="exact"/>
              <w:ind w:left="27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–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en</w:t>
            </w:r>
          </w:p>
          <w:p w:rsidR="007548E3" w:rsidRPr="00C82EFB" w:rsidRDefault="007548E3" w:rsidP="007548E3">
            <w:pPr>
              <w:spacing w:line="264" w:lineRule="exact"/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sz w:val="24"/>
                <w:szCs w:val="24"/>
              </w:rPr>
              <w:t xml:space="preserve">  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sz w:val="24"/>
                <w:szCs w:val="24"/>
              </w:rPr>
              <w:t>Reguli ale discursului oral. Pronunția clară și corectă</w:t>
            </w:r>
          </w:p>
          <w:p w:rsidR="007548E3" w:rsidRPr="00C82EFB" w:rsidRDefault="007548E3" w:rsidP="007548E3">
            <w:pPr>
              <w:spacing w:line="264" w:lineRule="exact"/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it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6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4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ă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2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 narativ. Povestirea orală a unui text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Textul nonliterar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cr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e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Pu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 – </w:t>
            </w:r>
            <w:r w:rsidRPr="00C82EFB">
              <w:rPr>
                <w:rFonts w:ascii="Times New Roman" w:eastAsia="Minion Pro" w:hAnsi="Times New Roman"/>
                <w:color w:val="231F20"/>
                <w:spacing w:val="-1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vă –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Red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ext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aza 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ei imagini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•Scrierea corectă a cuvintelor 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sa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/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s-a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lastRenderedPageBreak/>
              <w:t>E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le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e de 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2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ie a 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4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uni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 xml:space="preserve">ii 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â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l. Silaba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x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3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su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t:</w:t>
            </w:r>
          </w:p>
          <w:p w:rsidR="007548E3" w:rsidRPr="00C82EFB" w:rsidRDefault="007548E3" w:rsidP="007548E3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7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h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 Sad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 </w:t>
            </w:r>
          </w:p>
          <w:p w:rsidR="007548E3" w:rsidRPr="00C82EFB" w:rsidRDefault="007548E3" w:rsidP="007548E3">
            <w:pPr>
              <w:spacing w:line="295" w:lineRule="exact"/>
              <w:ind w:left="108" w:right="-20"/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2"/>
                <w:position w:val="3"/>
                <w:sz w:val="24"/>
                <w:szCs w:val="24"/>
              </w:rPr>
              <w:t>Fiecare fulg de zăpadă este unic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, după Justin Pollard</w:t>
            </w:r>
          </w:p>
          <w:p w:rsidR="007548E3" w:rsidRPr="00C82EFB" w:rsidRDefault="007548E3" w:rsidP="007548E3">
            <w:pPr>
              <w:spacing w:line="295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</w:p>
          <w:p w:rsidR="007548E3" w:rsidRPr="00C82EFB" w:rsidRDefault="007548E3" w:rsidP="007548E3">
            <w:pPr>
              <w:spacing w:line="257" w:lineRule="exact"/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Rec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pi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  <w:p w:rsidR="007548E3" w:rsidRPr="00C82EFB" w:rsidRDefault="007548E3" w:rsidP="007548E3">
            <w:pPr>
              <w:spacing w:line="264" w:lineRule="exact"/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vă</w:t>
            </w:r>
          </w:p>
          <w:p w:rsidR="00E1773E" w:rsidRDefault="007548E3" w:rsidP="007548E3"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e/d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  <w:p w:rsidR="00136D0F" w:rsidRDefault="00136D0F" w:rsidP="00E1773E"/>
          <w:p w:rsidR="00920298" w:rsidRDefault="00920298" w:rsidP="00E1773E"/>
          <w:p w:rsidR="00E1773E" w:rsidRPr="00E1773E" w:rsidRDefault="00E1773E" w:rsidP="00E1773E">
            <w:r>
              <w:t>RECAPITULARE ȘI EVALUARE SEMESTRIALĂ</w:t>
            </w:r>
          </w:p>
        </w:tc>
        <w:tc>
          <w:tcPr>
            <w:tcW w:w="528" w:type="dxa"/>
          </w:tcPr>
          <w:p w:rsidR="00136D0F" w:rsidRDefault="00E1773E" w:rsidP="008E2315">
            <w:r>
              <w:lastRenderedPageBreak/>
              <w:t>18</w:t>
            </w:r>
          </w:p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681A47" w:rsidRDefault="00681A47" w:rsidP="008E2315"/>
          <w:p w:rsidR="00681A47" w:rsidRDefault="00681A47" w:rsidP="008E2315"/>
          <w:p w:rsidR="00681A47" w:rsidRDefault="00681A47" w:rsidP="008E2315"/>
          <w:p w:rsidR="00E1773E" w:rsidRDefault="00E1773E" w:rsidP="008E2315"/>
          <w:p w:rsidR="00E1773E" w:rsidRDefault="00E1773E" w:rsidP="008E2315">
            <w:r>
              <w:t>6</w:t>
            </w:r>
          </w:p>
        </w:tc>
        <w:tc>
          <w:tcPr>
            <w:tcW w:w="1469" w:type="dxa"/>
          </w:tcPr>
          <w:p w:rsidR="00136D0F" w:rsidRDefault="007548E3" w:rsidP="008E2315">
            <w:r>
              <w:lastRenderedPageBreak/>
              <w:t>X</w:t>
            </w:r>
            <w:r w:rsidR="007C151F">
              <w:t>V,X</w:t>
            </w:r>
            <w:r w:rsidR="003B2E66">
              <w:t>V</w:t>
            </w:r>
            <w:r w:rsidR="007C151F">
              <w:t>I</w:t>
            </w:r>
            <w:r w:rsidR="003B2E66">
              <w:t>,XV</w:t>
            </w:r>
            <w:r w:rsidR="007C151F">
              <w:t>II</w:t>
            </w:r>
          </w:p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E1773E" w:rsidRDefault="00E1773E" w:rsidP="008E2315"/>
          <w:p w:rsidR="00681A47" w:rsidRDefault="00681A47" w:rsidP="008E2315"/>
          <w:p w:rsidR="00681A47" w:rsidRDefault="00681A47" w:rsidP="008E2315"/>
          <w:p w:rsidR="00681A47" w:rsidRDefault="00681A47" w:rsidP="008E2315"/>
          <w:p w:rsidR="00681A47" w:rsidRDefault="00681A47" w:rsidP="008E2315"/>
          <w:p w:rsidR="00E1773E" w:rsidRDefault="00651AF4" w:rsidP="008E2315">
            <w:r>
              <w:t>X</w:t>
            </w:r>
            <w:r w:rsidR="00E1773E">
              <w:t>VI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MEM</w:t>
            </w: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8D47FA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990" w:type="dxa"/>
          </w:tcPr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1.5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5.1</w:t>
            </w: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136D0F" w:rsidRDefault="00136D0F" w:rsidP="00EA74AD"/>
        </w:tc>
        <w:tc>
          <w:tcPr>
            <w:tcW w:w="3355" w:type="dxa"/>
          </w:tcPr>
          <w:p w:rsidR="00FB66D2" w:rsidRPr="00FB66D2" w:rsidRDefault="00FB66D2" w:rsidP="00FB66D2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</w:pPr>
            <w:r w:rsidRPr="00FB66D2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Viețuitoare și medii de viață.</w:t>
            </w:r>
          </w:p>
          <w:p w:rsidR="00FB66D2" w:rsidRDefault="00FB66D2" w:rsidP="00FB66D2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FB66D2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Înmulţirea numerelor naturale de la 0 la 1000 91)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Adunarea repetată de termeni egali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Adaptarea vieţuitoarelor la mediu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numerelor naturale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viaţa plantelor şi animalelor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când unul din factori este 2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viaţa oamenilor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când unul din factori este 3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lastRenderedPageBreak/>
              <w:t>Nevoile vieţuitoarelor pentru a supravieţui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când unul din factori este 4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Balta, mediu natural de viaţă</w:t>
            </w:r>
          </w:p>
          <w:p w:rsidR="00FB66D2" w:rsidRPr="00587DA0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cănd unul din factori este 5</w:t>
            </w:r>
          </w:p>
          <w:p w:rsidR="00FB66D2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Acvariul , mediu artificial de viaţă</w:t>
            </w:r>
          </w:p>
          <w:p w:rsidR="00FB66D2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 w:cs="Times New Roman"/>
                <w:lang w:val="it-IT"/>
              </w:rPr>
              <w:t>Recapitulare. Evaluare</w:t>
            </w:r>
          </w:p>
          <w:p w:rsidR="00136D0F" w:rsidRDefault="00FB66D2" w:rsidP="00FB66D2">
            <w:pPr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 w:cs="Times New Roman"/>
                <w:lang w:val="it-IT"/>
              </w:rPr>
              <w:t>Ameliorare. Dezvoltare.</w:t>
            </w:r>
          </w:p>
          <w:p w:rsidR="00F53F54" w:rsidRDefault="00F53F54" w:rsidP="00FB66D2">
            <w:pPr>
              <w:rPr>
                <w:rFonts w:ascii="Calibri" w:eastAsia="Times New Roman" w:hAnsi="Calibri" w:cs="Times New Roman"/>
                <w:lang w:val="it-IT"/>
              </w:rPr>
            </w:pPr>
          </w:p>
          <w:p w:rsidR="00F53F54" w:rsidRPr="00F53F54" w:rsidRDefault="00F53F54" w:rsidP="00FB66D2">
            <w:pPr>
              <w:rPr>
                <w:b/>
                <w:color w:val="C00000"/>
              </w:rPr>
            </w:pPr>
            <w:r w:rsidRPr="00F53F54">
              <w:rPr>
                <w:rFonts w:ascii="Calibri" w:eastAsia="Times New Roman" w:hAnsi="Calibri" w:cs="Times New Roman"/>
                <w:b/>
                <w:color w:val="C00000"/>
                <w:lang w:val="it-IT"/>
              </w:rPr>
              <w:t>Recapitulare semestrială/ Evaluare semestrială</w:t>
            </w:r>
          </w:p>
        </w:tc>
        <w:tc>
          <w:tcPr>
            <w:tcW w:w="528" w:type="dxa"/>
          </w:tcPr>
          <w:p w:rsidR="00136D0F" w:rsidRDefault="00F53F54" w:rsidP="008E2315">
            <w:r>
              <w:lastRenderedPageBreak/>
              <w:t>10</w:t>
            </w:r>
          </w:p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>
            <w:r>
              <w:t>5</w:t>
            </w:r>
          </w:p>
        </w:tc>
        <w:tc>
          <w:tcPr>
            <w:tcW w:w="1469" w:type="dxa"/>
          </w:tcPr>
          <w:p w:rsidR="00F53F54" w:rsidRDefault="00F53F54" w:rsidP="008E2315">
            <w:r>
              <w:lastRenderedPageBreak/>
              <w:t>Xv, XVI</w:t>
            </w:r>
            <w:r w:rsidR="00FB66D2">
              <w:t>,</w:t>
            </w:r>
          </w:p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F53F54" w:rsidRDefault="00F53F54" w:rsidP="008E2315"/>
          <w:p w:rsidR="00136D0F" w:rsidRDefault="00FB66D2" w:rsidP="008E2315">
            <w:r>
              <w:t>XVI</w:t>
            </w:r>
            <w:r w:rsidR="00F53F54">
              <w:t>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AVAP</w:t>
            </w:r>
          </w:p>
        </w:tc>
        <w:tc>
          <w:tcPr>
            <w:tcW w:w="1990" w:type="dxa"/>
          </w:tcPr>
          <w:p w:rsidR="00114F02" w:rsidRDefault="003E47D4" w:rsidP="008E2315">
            <w:r w:rsidRPr="00DC738F">
              <w:rPr>
                <w:rFonts w:ascii="Arial" w:eastAsia="Times New Roman" w:hAnsi="Arial" w:cs="Arial"/>
                <w:b/>
                <w:lang w:val="it-IT"/>
              </w:rPr>
              <w:t>Inimă Verde</w:t>
            </w:r>
          </w:p>
          <w:p w:rsidR="00114F02" w:rsidRDefault="00114F02" w:rsidP="00114F02"/>
          <w:p w:rsidR="00114F02" w:rsidRDefault="00114F02" w:rsidP="00114F02"/>
          <w:p w:rsidR="00114F02" w:rsidRPr="00DC738F" w:rsidRDefault="00114F02" w:rsidP="00114F02">
            <w:pPr>
              <w:jc w:val="both"/>
              <w:rPr>
                <w:rFonts w:ascii="Arial" w:eastAsia="Times New Roman" w:hAnsi="Arial" w:cs="Arial"/>
                <w:lang w:val="it-IT"/>
              </w:rPr>
            </w:pPr>
            <w:r w:rsidRPr="00DC738F">
              <w:rPr>
                <w:rFonts w:ascii="Arial" w:eastAsia="Times New Roman" w:hAnsi="Arial" w:cs="Arial"/>
                <w:lang w:val="it-IT"/>
              </w:rPr>
              <w:t xml:space="preserve">2.1; 2.3; </w:t>
            </w:r>
          </w:p>
          <w:p w:rsidR="00136D0F" w:rsidRPr="00114F02" w:rsidRDefault="00114F02" w:rsidP="00114F02">
            <w:pPr>
              <w:ind w:firstLine="708"/>
            </w:pPr>
            <w:r w:rsidRPr="00DC738F">
              <w:rPr>
                <w:rFonts w:ascii="Arial" w:eastAsia="Times New Roman" w:hAnsi="Arial" w:cs="Arial"/>
                <w:lang w:val="it-IT"/>
              </w:rPr>
              <w:t>2.4; 2.5</w:t>
            </w:r>
          </w:p>
        </w:tc>
        <w:tc>
          <w:tcPr>
            <w:tcW w:w="3355" w:type="dxa"/>
          </w:tcPr>
          <w:p w:rsidR="003E47D4" w:rsidRPr="00DC738F" w:rsidRDefault="003E47D4" w:rsidP="003E47D4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Elemente de limbaj plastic: forma și volumul</w:t>
            </w:r>
          </w:p>
          <w:p w:rsidR="003E47D4" w:rsidRPr="00DC738F" w:rsidRDefault="003E47D4" w:rsidP="003E47D4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 xml:space="preserve">Tehnici de lucru: repetiție, stilizare, pensulație,  tăiere, îndoire etc.  </w:t>
            </w:r>
          </w:p>
          <w:p w:rsidR="00136D0F" w:rsidRDefault="003E47D4" w:rsidP="003E47D4">
            <w:r w:rsidRPr="00DC738F">
              <w:rPr>
                <w:rFonts w:ascii="Arial" w:eastAsia="Times New Roman" w:hAnsi="Arial" w:cs="Arial"/>
                <w:lang w:val="pt-BR"/>
              </w:rPr>
              <w:t>Produse ale activității: desen liber, compoziții, diferite obiecte decorative sau utile în anumite ocazii etc.</w:t>
            </w:r>
          </w:p>
        </w:tc>
        <w:tc>
          <w:tcPr>
            <w:tcW w:w="528" w:type="dxa"/>
          </w:tcPr>
          <w:p w:rsidR="00136D0F" w:rsidRDefault="003E47D4" w:rsidP="008E2315">
            <w:r>
              <w:t>8</w:t>
            </w:r>
          </w:p>
        </w:tc>
        <w:tc>
          <w:tcPr>
            <w:tcW w:w="1469" w:type="dxa"/>
          </w:tcPr>
          <w:p w:rsidR="003E47D4" w:rsidRDefault="003E47D4" w:rsidP="008E2315">
            <w:r>
              <w:t>XIII,XIV,XV</w:t>
            </w:r>
          </w:p>
          <w:p w:rsidR="00136D0F" w:rsidRDefault="003E47D4" w:rsidP="008E2315">
            <w:r>
              <w:t>XVI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MM</w:t>
            </w:r>
          </w:p>
        </w:tc>
        <w:tc>
          <w:tcPr>
            <w:tcW w:w="1990" w:type="dxa"/>
          </w:tcPr>
          <w:p w:rsidR="0041501B" w:rsidRPr="00530500" w:rsidRDefault="0041501B" w:rsidP="0041501B">
            <w:pPr>
              <w:pStyle w:val="BasicParagraph"/>
              <w:spacing w:line="240" w:lineRule="auto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 xml:space="preserve">1.2.; </w:t>
            </w:r>
          </w:p>
          <w:p w:rsidR="0041501B" w:rsidRPr="00530500" w:rsidRDefault="0041501B" w:rsidP="0041501B">
            <w:pPr>
              <w:pStyle w:val="BasicParagraph"/>
              <w:spacing w:line="240" w:lineRule="auto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 xml:space="preserve">1.4. </w:t>
            </w:r>
          </w:p>
          <w:p w:rsidR="0041501B" w:rsidRPr="00530500" w:rsidRDefault="0041501B" w:rsidP="0041501B">
            <w:pPr>
              <w:pStyle w:val="BasicParagraph"/>
              <w:spacing w:line="240" w:lineRule="auto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2.2.</w:t>
            </w:r>
          </w:p>
          <w:p w:rsidR="00136D0F" w:rsidRDefault="0041501B" w:rsidP="0041501B">
            <w:r w:rsidRPr="00530500">
              <w:rPr>
                <w:rFonts w:cs="Times New Roman"/>
                <w:szCs w:val="20"/>
              </w:rPr>
              <w:t>3.4.</w:t>
            </w:r>
          </w:p>
        </w:tc>
        <w:tc>
          <w:tcPr>
            <w:tcW w:w="3355" w:type="dxa"/>
          </w:tcPr>
          <w:p w:rsidR="00136D0F" w:rsidRPr="00530500" w:rsidRDefault="00136D0F" w:rsidP="00AB37AD">
            <w:pPr>
              <w:rPr>
                <w:b/>
                <w:color w:val="0070C0"/>
                <w:sz w:val="24"/>
                <w:szCs w:val="24"/>
              </w:rPr>
            </w:pPr>
            <w:r w:rsidRPr="00530500">
              <w:rPr>
                <w:b/>
                <w:color w:val="0070C0"/>
                <w:sz w:val="24"/>
                <w:szCs w:val="24"/>
              </w:rPr>
              <w:t>MELODIA</w:t>
            </w:r>
          </w:p>
          <w:p w:rsidR="00136D0F" w:rsidRPr="00530500" w:rsidRDefault="00136D0F" w:rsidP="00AB37AD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b/>
                <w:bCs/>
                <w:szCs w:val="20"/>
              </w:rPr>
              <w:t>Elemente  de limbaj muzical</w:t>
            </w:r>
          </w:p>
          <w:p w:rsidR="00136D0F" w:rsidRPr="00530500" w:rsidRDefault="00136D0F" w:rsidP="00AB37AD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i/>
                <w:iCs/>
                <w:szCs w:val="20"/>
              </w:rPr>
              <w:t>Melodia</w:t>
            </w:r>
          </w:p>
          <w:p w:rsidR="00136D0F" w:rsidRPr="00530500" w:rsidRDefault="00136D0F" w:rsidP="00AB37AD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Sunete înalte/joase</w:t>
            </w:r>
          </w:p>
          <w:p w:rsidR="00136D0F" w:rsidRPr="00530500" w:rsidRDefault="00136D0F" w:rsidP="00AB37AD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Mersul melodiei</w:t>
            </w:r>
          </w:p>
          <w:p w:rsidR="00136D0F" w:rsidRPr="00530500" w:rsidRDefault="00136D0F" w:rsidP="00AB37AD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Legătura dintre text şi melodie (strofa şi refrenul)</w:t>
            </w:r>
          </w:p>
          <w:p w:rsidR="00136D0F" w:rsidRPr="00530500" w:rsidRDefault="00136D0F" w:rsidP="00AB37AD">
            <w:pPr>
              <w:ind w:left="459"/>
              <w:rPr>
                <w:sz w:val="32"/>
                <w:szCs w:val="24"/>
              </w:rPr>
            </w:pPr>
            <w:r w:rsidRPr="00530500">
              <w:rPr>
                <w:sz w:val="24"/>
                <w:szCs w:val="20"/>
              </w:rPr>
              <w:t>Genuri muzicale: folclorul copiilor; colinde</w:t>
            </w:r>
          </w:p>
          <w:p w:rsidR="00136D0F" w:rsidRPr="00530500" w:rsidRDefault="00136D0F" w:rsidP="00AB37AD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lastRenderedPageBreak/>
              <w:t>9. Sunete înalte. Sunete joase</w:t>
            </w:r>
          </w:p>
          <w:p w:rsidR="00136D0F" w:rsidRPr="00530500" w:rsidRDefault="00136D0F" w:rsidP="00AB37AD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10. Mersul melodiei</w:t>
            </w:r>
          </w:p>
          <w:p w:rsidR="00136D0F" w:rsidRPr="00530500" w:rsidRDefault="00136D0F" w:rsidP="00AB37AD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11. Legătura dintre text și melodie (strofa și refrenul)</w:t>
            </w:r>
          </w:p>
          <w:p w:rsidR="00136D0F" w:rsidRPr="00530500" w:rsidRDefault="00136D0F" w:rsidP="00AB37AD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12. Genuri muzicale</w:t>
            </w:r>
          </w:p>
          <w:p w:rsidR="00136D0F" w:rsidRPr="00530500" w:rsidRDefault="00136D0F" w:rsidP="00AB37AD">
            <w:pPr>
              <w:pStyle w:val="BasicParagraph"/>
              <w:spacing w:line="240" w:lineRule="auto"/>
              <w:ind w:left="317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A. Folclorul copiilor</w:t>
            </w:r>
          </w:p>
          <w:p w:rsidR="00136D0F" w:rsidRPr="00530500" w:rsidRDefault="00136D0F" w:rsidP="00AB37AD">
            <w:pPr>
              <w:ind w:left="317"/>
              <w:rPr>
                <w:i/>
                <w:color w:val="0070C0"/>
                <w:sz w:val="32"/>
                <w:szCs w:val="24"/>
              </w:rPr>
            </w:pPr>
            <w:r w:rsidRPr="00530500">
              <w:rPr>
                <w:color w:val="0070C0"/>
                <w:sz w:val="24"/>
                <w:szCs w:val="20"/>
              </w:rPr>
              <w:t>B. Colinde</w:t>
            </w:r>
            <w:r w:rsidRPr="00530500">
              <w:rPr>
                <w:i/>
                <w:color w:val="0070C0"/>
                <w:sz w:val="32"/>
                <w:szCs w:val="24"/>
              </w:rPr>
              <w:t xml:space="preserve"> </w:t>
            </w:r>
          </w:p>
          <w:p w:rsidR="00136D0F" w:rsidRPr="00530500" w:rsidRDefault="00136D0F" w:rsidP="00AB37AD">
            <w:pPr>
              <w:rPr>
                <w:color w:val="365F91"/>
                <w:sz w:val="32"/>
                <w:szCs w:val="24"/>
              </w:rPr>
            </w:pPr>
            <w:r w:rsidRPr="00530500">
              <w:rPr>
                <w:i/>
                <w:color w:val="0070C0"/>
                <w:sz w:val="24"/>
                <w:szCs w:val="24"/>
              </w:rPr>
              <w:t>Recapitulare</w:t>
            </w:r>
          </w:p>
          <w:p w:rsidR="00136D0F" w:rsidRDefault="00136D0F" w:rsidP="00AB37AD">
            <w:r w:rsidRPr="00530500">
              <w:rPr>
                <w:i/>
                <w:color w:val="FF0000"/>
                <w:sz w:val="24"/>
              </w:rPr>
              <w:t>Evaluare</w:t>
            </w:r>
          </w:p>
        </w:tc>
        <w:tc>
          <w:tcPr>
            <w:tcW w:w="528" w:type="dxa"/>
          </w:tcPr>
          <w:p w:rsidR="00136D0F" w:rsidRDefault="00920298" w:rsidP="008E2315">
            <w:r>
              <w:lastRenderedPageBreak/>
              <w:t>8</w:t>
            </w:r>
          </w:p>
        </w:tc>
        <w:tc>
          <w:tcPr>
            <w:tcW w:w="1469" w:type="dxa"/>
          </w:tcPr>
          <w:p w:rsidR="00920298" w:rsidRDefault="00136D0F" w:rsidP="008E2315">
            <w:r>
              <w:t>XIII, XIV</w:t>
            </w:r>
            <w:r w:rsidR="00D40E3E">
              <w:t>,XV</w:t>
            </w:r>
          </w:p>
          <w:p w:rsidR="00920298" w:rsidRDefault="00920298" w:rsidP="00920298"/>
          <w:p w:rsidR="00136D0F" w:rsidRPr="00920298" w:rsidRDefault="00920298" w:rsidP="00920298">
            <w:pPr>
              <w:jc w:val="center"/>
            </w:pPr>
            <w:r>
              <w:t>XVI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DP</w:t>
            </w:r>
          </w:p>
        </w:tc>
        <w:tc>
          <w:tcPr>
            <w:tcW w:w="1990" w:type="dxa"/>
          </w:tcPr>
          <w:p w:rsidR="00136D0F" w:rsidRDefault="00B83C23" w:rsidP="00B83C23">
            <w:pPr>
              <w:jc w:val="center"/>
              <w:rPr>
                <w:rFonts w:ascii="Arial Narrow" w:hAnsi="Arial Narrow" w:cs="Arial Narrow"/>
                <w:b/>
                <w:bCs/>
                <w:caps/>
                <w:color w:val="000000"/>
              </w:rPr>
            </w:pPr>
            <w:r w:rsidRPr="00AB671D">
              <w:rPr>
                <w:rFonts w:ascii="Arial Narrow" w:hAnsi="Arial Narrow" w:cs="Arial Narrow"/>
                <w:b/>
                <w:bCs/>
                <w:caps/>
                <w:color w:val="000000"/>
              </w:rPr>
              <w:t>recapitulare</w:t>
            </w:r>
          </w:p>
          <w:p w:rsidR="00FD3BEF" w:rsidRDefault="00FD3BEF" w:rsidP="00B83C23">
            <w:pPr>
              <w:jc w:val="center"/>
              <w:rPr>
                <w:rFonts w:ascii="Arial Narrow" w:hAnsi="Arial Narrow" w:cs="Arial Narrow"/>
                <w:b/>
                <w:bCs/>
                <w:caps/>
                <w:color w:val="000000"/>
              </w:rPr>
            </w:pPr>
          </w:p>
          <w:p w:rsidR="00FD3BEF" w:rsidRDefault="00FD3BEF" w:rsidP="00B83C23">
            <w:pPr>
              <w:jc w:val="center"/>
              <w:rPr>
                <w:rFonts w:ascii="Arial Narrow" w:hAnsi="Arial Narrow" w:cs="Arial Narrow"/>
                <w:b/>
                <w:bCs/>
                <w:caps/>
                <w:color w:val="000000"/>
              </w:rPr>
            </w:pPr>
            <w:r w:rsidRPr="00AB671D">
              <w:rPr>
                <w:rFonts w:ascii="Arial Narrow" w:hAnsi="Arial Narrow" w:cs="Arial Narrow"/>
                <w:b/>
                <w:bCs/>
                <w:caps/>
                <w:color w:val="000000"/>
              </w:rPr>
              <w:t>Comunicare şcolară eficientă</w:t>
            </w:r>
          </w:p>
          <w:p w:rsidR="00FD3BEF" w:rsidRDefault="00FD3BEF" w:rsidP="00B83C23">
            <w:pPr>
              <w:jc w:val="center"/>
            </w:pPr>
          </w:p>
        </w:tc>
        <w:tc>
          <w:tcPr>
            <w:tcW w:w="3355" w:type="dxa"/>
          </w:tcPr>
          <w:p w:rsidR="00FD3BEF" w:rsidRDefault="00B83C23" w:rsidP="00B13D00">
            <w:pPr>
              <w:pStyle w:val="ListParagraph"/>
              <w:numPr>
                <w:ilvl w:val="0"/>
                <w:numId w:val="7"/>
              </w:numPr>
            </w:pPr>
            <w:r w:rsidRPr="00B13D00">
              <w:rPr>
                <w:rFonts w:ascii="Arial Narrow" w:hAnsi="Arial Narrow"/>
                <w:color w:val="000000"/>
              </w:rPr>
              <w:t>Iată ce am învăţat!</w:t>
            </w:r>
          </w:p>
          <w:p w:rsidR="00136D0F" w:rsidRPr="00B13D00" w:rsidRDefault="00FD3BEF" w:rsidP="00B13D0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 Narrow"/>
                <w:color w:val="000000"/>
              </w:rPr>
            </w:pPr>
            <w:r w:rsidRPr="00B13D00">
              <w:rPr>
                <w:rFonts w:ascii="Arial Narrow" w:hAnsi="Arial Narrow" w:cs="Arial Narrow"/>
                <w:color w:val="000000"/>
              </w:rPr>
              <w:t xml:space="preserve">Te privesc, te înţeleg! Elemente de ascultare activă – contactul </w:t>
            </w:r>
            <w:r w:rsidR="00BD3618" w:rsidRPr="00B13D00">
              <w:rPr>
                <w:rFonts w:ascii="Arial Narrow" w:hAnsi="Arial Narrow" w:cs="Arial Narrow"/>
                <w:color w:val="000000"/>
              </w:rPr>
              <w:t>visual</w:t>
            </w:r>
          </w:p>
          <w:p w:rsidR="00BD3618" w:rsidRPr="00B13D00" w:rsidRDefault="00BD3618" w:rsidP="00B13D0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 Narrow"/>
                <w:color w:val="000000"/>
              </w:rPr>
            </w:pPr>
            <w:r w:rsidRPr="00B13D00">
              <w:rPr>
                <w:rFonts w:ascii="Arial Narrow" w:hAnsi="Arial Narrow" w:cs="Arial Narrow"/>
                <w:color w:val="000000"/>
              </w:rPr>
              <w:t>Mesajul corpului-Elemente de ascultare activă – postura</w:t>
            </w:r>
          </w:p>
          <w:p w:rsidR="00BD3618" w:rsidRPr="00FD3BEF" w:rsidRDefault="00BD3618" w:rsidP="00BD3618"/>
        </w:tc>
        <w:tc>
          <w:tcPr>
            <w:tcW w:w="528" w:type="dxa"/>
          </w:tcPr>
          <w:p w:rsidR="00FD3BEF" w:rsidRDefault="00B83C23" w:rsidP="008E2315">
            <w:r>
              <w:t>1</w:t>
            </w:r>
          </w:p>
          <w:p w:rsidR="00FD3BEF" w:rsidRDefault="00FD3BEF" w:rsidP="00FD3BEF"/>
          <w:p w:rsidR="00FD3BEF" w:rsidRDefault="00FD3BEF" w:rsidP="00FD3BEF"/>
          <w:p w:rsidR="00BD3618" w:rsidRDefault="00FD3BEF" w:rsidP="00FD3BEF">
            <w:r>
              <w:t>1</w:t>
            </w:r>
          </w:p>
          <w:p w:rsidR="00BD3618" w:rsidRDefault="00BD3618" w:rsidP="00BD3618"/>
          <w:p w:rsidR="00136D0F" w:rsidRPr="00BD3618" w:rsidRDefault="00E966B3" w:rsidP="00BD3618">
            <w:r>
              <w:t>1</w:t>
            </w:r>
          </w:p>
        </w:tc>
        <w:tc>
          <w:tcPr>
            <w:tcW w:w="1469" w:type="dxa"/>
          </w:tcPr>
          <w:p w:rsidR="00136D0F" w:rsidRDefault="00B83C23" w:rsidP="008E2315">
            <w:r>
              <w:t>XIII</w:t>
            </w:r>
          </w:p>
          <w:p w:rsidR="00FD3BEF" w:rsidRDefault="00FD3BEF" w:rsidP="008E2315"/>
          <w:p w:rsidR="00FD3BEF" w:rsidRDefault="00FD3BEF" w:rsidP="008E2315"/>
          <w:p w:rsidR="00FD3BEF" w:rsidRDefault="00FD3BEF" w:rsidP="008E2315">
            <w:r>
              <w:t>XIV</w:t>
            </w:r>
          </w:p>
          <w:p w:rsidR="00BD3618" w:rsidRDefault="00BD3618" w:rsidP="008E2315"/>
          <w:p w:rsidR="00BD3618" w:rsidRDefault="00BD3618" w:rsidP="008E2315">
            <w:r>
              <w:t>XV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36D0F" w:rsidTr="0047482C">
        <w:tc>
          <w:tcPr>
            <w:tcW w:w="14220" w:type="dxa"/>
            <w:gridSpan w:val="7"/>
          </w:tcPr>
          <w:p w:rsidR="00136D0F" w:rsidRPr="00026411" w:rsidRDefault="00E57F04" w:rsidP="0002641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VACANȚA INTERSEMESTRIALĂ : 30.01.2021- 7.02.2021</w:t>
            </w:r>
          </w:p>
        </w:tc>
      </w:tr>
      <w:tr w:rsidR="00B300F3" w:rsidTr="0047482C">
        <w:tc>
          <w:tcPr>
            <w:tcW w:w="14220" w:type="dxa"/>
            <w:gridSpan w:val="7"/>
          </w:tcPr>
          <w:p w:rsidR="00B300F3" w:rsidRPr="00026411" w:rsidRDefault="00B300F3" w:rsidP="0002641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0A63A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SEMESTRUL AL II-lea</w:t>
            </w:r>
          </w:p>
        </w:tc>
      </w:tr>
      <w:tr w:rsidR="00184432" w:rsidTr="00526CC6">
        <w:tc>
          <w:tcPr>
            <w:tcW w:w="4446" w:type="dxa"/>
            <w:vMerge w:val="restart"/>
          </w:tcPr>
          <w:p w:rsidR="00136D0F" w:rsidRDefault="00136D0F" w:rsidP="008E2315"/>
          <w:p w:rsidR="00136D0F" w:rsidRDefault="00136D0F" w:rsidP="008E2315"/>
          <w:p w:rsidR="00136D0F" w:rsidRDefault="00136D0F" w:rsidP="008E2315">
            <w:pPr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 w:rsidRPr="00292BE1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6.</w:t>
            </w:r>
            <w:r w:rsidRPr="00292BE1">
              <w:rPr>
                <w:rFonts w:ascii="Times New Roman" w:hAnsi="Times New Roman" w:cs="Times New Roman"/>
                <w:b/>
                <w:i/>
                <w:color w:val="00B0F0"/>
                <w:spacing w:val="-5"/>
                <w:sz w:val="32"/>
                <w:szCs w:val="32"/>
              </w:rPr>
              <w:t xml:space="preserve"> </w:t>
            </w:r>
            <w:r w:rsidR="00543841">
              <w:rPr>
                <w:rFonts w:ascii="Times New Roman" w:eastAsia="Times New Roman" w:hAnsi="Times New Roman" w:cs="Times New Roman"/>
                <w:b/>
                <w:i/>
                <w:color w:val="00B0F0"/>
                <w:spacing w:val="-5"/>
                <w:sz w:val="32"/>
                <w:szCs w:val="32"/>
              </w:rPr>
              <w:t>Învățăm să ne comportăm</w:t>
            </w:r>
          </w:p>
          <w:p w:rsidR="00136D0F" w:rsidRDefault="00136D0F" w:rsidP="005628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6D0F" w:rsidRDefault="00E3572B" w:rsidP="005628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margin">
                    <wp:posOffset>357505</wp:posOffset>
                  </wp:positionH>
                  <wp:positionV relativeFrom="margin">
                    <wp:posOffset>1875155</wp:posOffset>
                  </wp:positionV>
                  <wp:extent cx="1895475" cy="2419350"/>
                  <wp:effectExtent l="19050" t="0" r="9525" b="0"/>
                  <wp:wrapSquare wrapText="bothSides"/>
                  <wp:docPr id="17" name="Picture 37" descr="Imagini pentru imagini cu priete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magini pentru imagini cu priete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6D0F" w:rsidRDefault="00136D0F" w:rsidP="005628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5482" w:rsidRDefault="00305482" w:rsidP="005628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5482" w:rsidRDefault="00305482" w:rsidP="005628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5482" w:rsidRPr="005628E0" w:rsidRDefault="00305482" w:rsidP="005628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8" w:type="dxa"/>
          </w:tcPr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0F7B9D" w:rsidRDefault="00136D0F" w:rsidP="00474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DBB">
              <w:rPr>
                <w:rFonts w:ascii="Times New Roman" w:hAnsi="Times New Roman" w:cs="Times New Roman"/>
                <w:b/>
                <w:sz w:val="32"/>
                <w:szCs w:val="32"/>
              </w:rPr>
              <w:t>CLR</w:t>
            </w:r>
          </w:p>
          <w:p w:rsidR="000F7B9D" w:rsidRDefault="000F7B9D" w:rsidP="000F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6D0F" w:rsidRPr="000F7B9D" w:rsidRDefault="00136D0F" w:rsidP="000F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0" w:type="dxa"/>
          </w:tcPr>
          <w:p w:rsidR="007A5A15" w:rsidRDefault="007A5A15" w:rsidP="007A5A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A5A15" w:rsidRPr="00C82EFB" w:rsidRDefault="007A5A15" w:rsidP="007A5A15">
            <w:pPr>
              <w:spacing w:before="50"/>
              <w:jc w:val="center"/>
              <w:rPr>
                <w:rFonts w:ascii="Times New Roman" w:eastAsia="Minion Pro" w:hAnsi="Times New Roman"/>
                <w:color w:val="231F20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1.1.</w:t>
            </w:r>
          </w:p>
          <w:p w:rsidR="007A5A15" w:rsidRPr="00C82EFB" w:rsidRDefault="007A5A15" w:rsidP="007A5A15">
            <w:pPr>
              <w:spacing w:before="50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1.2.</w:t>
            </w:r>
          </w:p>
          <w:p w:rsidR="007A5A15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1.3. 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1.4.</w:t>
            </w:r>
          </w:p>
          <w:p w:rsidR="007A5A15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2.1. 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2.2. 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2.3.</w:t>
            </w:r>
          </w:p>
          <w:p w:rsidR="007A5A15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2.4. 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3.1.</w:t>
            </w:r>
          </w:p>
          <w:p w:rsidR="007A5A15" w:rsidRDefault="007A5A15" w:rsidP="007A5A15">
            <w:pPr>
              <w:tabs>
                <w:tab w:val="left" w:pos="931"/>
              </w:tabs>
              <w:spacing w:line="264" w:lineRule="exact"/>
              <w:jc w:val="center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3.2.</w:t>
            </w:r>
          </w:p>
          <w:p w:rsidR="007A5A15" w:rsidRPr="00C82EFB" w:rsidRDefault="007A5A15" w:rsidP="007A5A15">
            <w:pPr>
              <w:tabs>
                <w:tab w:val="left" w:pos="931"/>
              </w:tabs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lastRenderedPageBreak/>
              <w:t>3.3.</w:t>
            </w:r>
          </w:p>
          <w:p w:rsidR="007A5A15" w:rsidRDefault="007A5A15" w:rsidP="007A5A15">
            <w:pPr>
              <w:tabs>
                <w:tab w:val="left" w:pos="931"/>
              </w:tabs>
              <w:spacing w:line="264" w:lineRule="exact"/>
              <w:jc w:val="center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3.4.</w:t>
            </w:r>
          </w:p>
          <w:p w:rsidR="007A5A15" w:rsidRPr="00C82EFB" w:rsidRDefault="007A5A15" w:rsidP="007A5A15">
            <w:pPr>
              <w:tabs>
                <w:tab w:val="left" w:pos="931"/>
              </w:tabs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4.1.</w:t>
            </w:r>
          </w:p>
          <w:p w:rsidR="007A5A15" w:rsidRDefault="007A5A15" w:rsidP="007A5A15">
            <w:pPr>
              <w:tabs>
                <w:tab w:val="left" w:pos="931"/>
              </w:tabs>
              <w:spacing w:line="264" w:lineRule="exact"/>
              <w:jc w:val="center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4.2.</w:t>
            </w:r>
          </w:p>
          <w:p w:rsidR="00136D0F" w:rsidRDefault="007A5A15" w:rsidP="007A5A15"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4.3</w:t>
            </w:r>
          </w:p>
        </w:tc>
        <w:tc>
          <w:tcPr>
            <w:tcW w:w="3355" w:type="dxa"/>
          </w:tcPr>
          <w:p w:rsidR="00136D0F" w:rsidRDefault="00136D0F" w:rsidP="00063BEF">
            <w:pPr>
              <w:widowControl w:val="0"/>
              <w:autoSpaceDE w:val="0"/>
              <w:autoSpaceDN w:val="0"/>
              <w:adjustRightInd w:val="0"/>
              <w:ind w:right="1291"/>
              <w:rPr>
                <w:rFonts w:ascii="Minion Pro" w:eastAsia="Times New Roman" w:hAnsi="Minion Pro" w:cs="Minion Pro"/>
                <w:color w:val="231F20"/>
              </w:rPr>
            </w:pPr>
          </w:p>
          <w:p w:rsidR="00A93DD1" w:rsidRPr="00C82EFB" w:rsidRDefault="00A93DD1" w:rsidP="00A93DD1">
            <w:pPr>
              <w:spacing w:before="4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4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om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log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 –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în d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 s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ii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A cere și a da informații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ext 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t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Intonarea propozițiilor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it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6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4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ă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2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l. Povestirea orală. Formularea de întrebări și răspunsuri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position w:val="3"/>
                <w:sz w:val="24"/>
                <w:szCs w:val="24"/>
              </w:rPr>
              <w:lastRenderedPageBreak/>
              <w:t>S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cr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e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Două puncte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niz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s –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 lin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ură di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do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b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le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e de 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2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ie a 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4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uni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ii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Cuvinte cu înțeles opus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x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3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position w:val="3"/>
                <w:sz w:val="24"/>
                <w:szCs w:val="24"/>
              </w:rPr>
              <w:t>su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position w:val="3"/>
                <w:sz w:val="24"/>
                <w:szCs w:val="24"/>
              </w:rPr>
              <w:t>t: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5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t!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v 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u-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şi </w:t>
            </w:r>
          </w:p>
          <w:p w:rsidR="00A93DD1" w:rsidRPr="00C82EFB" w:rsidRDefault="00A93DD1" w:rsidP="00A93DD1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Cel mai bun prieten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, după Victor Svetidis</w:t>
            </w:r>
          </w:p>
          <w:p w:rsidR="00136D0F" w:rsidRDefault="00136D0F" w:rsidP="00543841"/>
        </w:tc>
        <w:tc>
          <w:tcPr>
            <w:tcW w:w="528" w:type="dxa"/>
          </w:tcPr>
          <w:p w:rsidR="00136D0F" w:rsidRDefault="00E3572B" w:rsidP="008E2315">
            <w:r>
              <w:lastRenderedPageBreak/>
              <w:t>24</w:t>
            </w:r>
          </w:p>
        </w:tc>
        <w:tc>
          <w:tcPr>
            <w:tcW w:w="1469" w:type="dxa"/>
          </w:tcPr>
          <w:p w:rsidR="00136D0F" w:rsidRDefault="00A93DD1" w:rsidP="008E2315">
            <w:r>
              <w:t>XVIII, XIX, XX</w:t>
            </w:r>
          </w:p>
          <w:p w:rsidR="00E3572B" w:rsidRDefault="00E3572B" w:rsidP="008E2315">
            <w:r>
              <w:t>XXI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MEM</w:t>
            </w:r>
          </w:p>
          <w:p w:rsidR="007A5A15" w:rsidRPr="008D47FA" w:rsidRDefault="007A5A15" w:rsidP="007A5A15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990" w:type="dxa"/>
          </w:tcPr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1.5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5.1</w:t>
            </w:r>
          </w:p>
          <w:p w:rsidR="007A5A15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</w:p>
          <w:p w:rsidR="007A5A15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</w:p>
          <w:p w:rsidR="00136D0F" w:rsidRDefault="00136D0F" w:rsidP="00E97486"/>
        </w:tc>
        <w:tc>
          <w:tcPr>
            <w:tcW w:w="3355" w:type="dxa"/>
          </w:tcPr>
          <w:p w:rsidR="00D61341" w:rsidRDefault="00D61341" w:rsidP="006D03B1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61341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Înmulţirea numerelor naturale de la 0 la 1000 (2)</w:t>
            </w:r>
          </w:p>
          <w:p w:rsidR="00D61341" w:rsidRDefault="00D61341" w:rsidP="00D61341">
            <w:pPr>
              <w:rPr>
                <w:rFonts w:ascii="Times New Roman" w:hAnsi="Times New Roman" w:cs="Times New Roman"/>
              </w:rPr>
            </w:pP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când unul din factori este 6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Pădurea, mediul natural de viaţă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când unul din factori este 7,8,9 sau 10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Parcul , mediu artificial de viaţă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Înmulţirea când unul din factori este 0 sau 1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Proprietăţile înmulţirii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Ordinea efectuării operaţiilor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Probleme care se rezolvă prin una, două sau mai multe operaţii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Recapitulare</w:t>
            </w:r>
          </w:p>
          <w:p w:rsidR="00D61341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 w:cs="Times New Roman"/>
                <w:lang w:val="it-IT"/>
              </w:rPr>
              <w:t>E</w:t>
            </w:r>
            <w:r w:rsidRPr="00587DA0">
              <w:rPr>
                <w:rFonts w:ascii="Calibri" w:eastAsia="Times New Roman" w:hAnsi="Calibri" w:cs="Times New Roman"/>
                <w:lang w:val="it-IT"/>
              </w:rPr>
              <w:t>valuare</w:t>
            </w:r>
          </w:p>
          <w:p w:rsidR="00136D0F" w:rsidRPr="00D61341" w:rsidRDefault="00D61341" w:rsidP="00D61341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Times New Roman"/>
                <w:lang w:val="it-IT"/>
              </w:rPr>
              <w:t>Ameliorare. Dezvoltare.</w:t>
            </w:r>
          </w:p>
        </w:tc>
        <w:tc>
          <w:tcPr>
            <w:tcW w:w="528" w:type="dxa"/>
          </w:tcPr>
          <w:p w:rsidR="00136D0F" w:rsidRDefault="00D61341" w:rsidP="008E2315">
            <w:r>
              <w:t>20</w:t>
            </w:r>
          </w:p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</w:tc>
        <w:tc>
          <w:tcPr>
            <w:tcW w:w="1469" w:type="dxa"/>
          </w:tcPr>
          <w:p w:rsidR="00136D0F" w:rsidRDefault="00214846" w:rsidP="008E2315">
            <w:r>
              <w:t>XVIII,XIX,XX</w:t>
            </w:r>
          </w:p>
          <w:p w:rsidR="00136D0F" w:rsidRDefault="00D61341" w:rsidP="008E2315">
            <w:r>
              <w:t>XXI</w:t>
            </w:r>
          </w:p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  <w:p w:rsidR="00136D0F" w:rsidRDefault="00136D0F" w:rsidP="008E2315"/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AVAP</w:t>
            </w:r>
          </w:p>
        </w:tc>
        <w:tc>
          <w:tcPr>
            <w:tcW w:w="1990" w:type="dxa"/>
          </w:tcPr>
          <w:p w:rsidR="00114F02" w:rsidRDefault="00782EB3" w:rsidP="008E2315">
            <w:r w:rsidRPr="00DC738F">
              <w:rPr>
                <w:rFonts w:ascii="Arial" w:eastAsia="Times New Roman" w:hAnsi="Arial" w:cs="Arial"/>
                <w:b/>
                <w:lang w:val="it-IT"/>
              </w:rPr>
              <w:t>Despre muzică</w:t>
            </w:r>
          </w:p>
          <w:p w:rsidR="00114F02" w:rsidRDefault="00114F02" w:rsidP="00114F02"/>
          <w:p w:rsidR="00114F02" w:rsidRDefault="00114F02" w:rsidP="00114F02"/>
          <w:p w:rsidR="00136D0F" w:rsidRPr="00114F02" w:rsidRDefault="00114F02" w:rsidP="00114F02">
            <w:pPr>
              <w:ind w:firstLine="708"/>
            </w:pPr>
            <w:r w:rsidRPr="00DC738F">
              <w:rPr>
                <w:rFonts w:ascii="Arial" w:eastAsia="Times New Roman" w:hAnsi="Arial" w:cs="Arial"/>
                <w:lang w:val="it-IT"/>
              </w:rPr>
              <w:t>1.2; 2.2; 2.3</w:t>
            </w:r>
          </w:p>
        </w:tc>
        <w:tc>
          <w:tcPr>
            <w:tcW w:w="3355" w:type="dxa"/>
          </w:tcPr>
          <w:p w:rsidR="00782EB3" w:rsidRPr="00DC738F" w:rsidRDefault="00782EB3" w:rsidP="00782EB3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Elemente de limbaj plastic: linia, punctul, forma</w:t>
            </w:r>
          </w:p>
          <w:p w:rsidR="00782EB3" w:rsidRPr="00DC738F" w:rsidRDefault="00782EB3" w:rsidP="00782EB3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Tehnici de lucru: linie modulată, repetiție, pensulație</w:t>
            </w:r>
          </w:p>
          <w:p w:rsidR="00136D0F" w:rsidRDefault="00782EB3" w:rsidP="00782EB3">
            <w:r w:rsidRPr="00DC738F">
              <w:rPr>
                <w:rFonts w:ascii="Arial" w:eastAsia="Times New Roman" w:hAnsi="Arial" w:cs="Arial"/>
                <w:lang w:val="pt-BR"/>
              </w:rPr>
              <w:t>Produse ale activității: desen liber, decorații, compoziții, obiecte utile</w:t>
            </w:r>
          </w:p>
        </w:tc>
        <w:tc>
          <w:tcPr>
            <w:tcW w:w="528" w:type="dxa"/>
          </w:tcPr>
          <w:p w:rsidR="00136D0F" w:rsidRDefault="00782EB3" w:rsidP="008E2315">
            <w:r>
              <w:t>8</w:t>
            </w:r>
          </w:p>
        </w:tc>
        <w:tc>
          <w:tcPr>
            <w:tcW w:w="1469" w:type="dxa"/>
          </w:tcPr>
          <w:p w:rsidR="00136D0F" w:rsidRDefault="00782EB3" w:rsidP="008E2315">
            <w:r>
              <w:t>XVIII,XIX</w:t>
            </w:r>
          </w:p>
          <w:p w:rsidR="00782EB3" w:rsidRDefault="00782EB3" w:rsidP="008E2315">
            <w:r>
              <w:t>XX,XXI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D40E3E" w:rsidRDefault="00D40E3E" w:rsidP="008E2315"/>
        </w:tc>
        <w:tc>
          <w:tcPr>
            <w:tcW w:w="1158" w:type="dxa"/>
            <w:vAlign w:val="center"/>
          </w:tcPr>
          <w:p w:rsidR="00D40E3E" w:rsidRPr="008D47FA" w:rsidRDefault="00D40E3E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MM</w:t>
            </w:r>
          </w:p>
        </w:tc>
        <w:tc>
          <w:tcPr>
            <w:tcW w:w="1990" w:type="dxa"/>
          </w:tcPr>
          <w:p w:rsidR="0041501B" w:rsidRDefault="00D40E3E" w:rsidP="000D0506">
            <w:r w:rsidRPr="00530500">
              <w:rPr>
                <w:b/>
                <w:bCs/>
                <w:color w:val="0070C0"/>
                <w:sz w:val="24"/>
                <w:szCs w:val="24"/>
                <w:lang w:val="ro-RO"/>
              </w:rPr>
              <w:t>NTERPRE</w:t>
            </w:r>
            <w:r w:rsidRPr="00530500">
              <w:rPr>
                <w:b/>
                <w:bCs/>
                <w:color w:val="0070C0"/>
                <w:sz w:val="24"/>
                <w:szCs w:val="24"/>
                <w:lang w:val="ro-RO"/>
              </w:rPr>
              <w:softHyphen/>
              <w:t>TAREA</w:t>
            </w:r>
          </w:p>
          <w:p w:rsidR="0041501B" w:rsidRDefault="0041501B" w:rsidP="0041501B"/>
          <w:p w:rsidR="0041501B" w:rsidRDefault="0041501B" w:rsidP="0041501B"/>
          <w:p w:rsidR="0041501B" w:rsidRPr="00530500" w:rsidRDefault="0041501B" w:rsidP="0041501B">
            <w:pPr>
              <w:pStyle w:val="BasicParagraph"/>
              <w:spacing w:line="240" w:lineRule="auto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 xml:space="preserve">1.1.; 1.2.; 1.4. </w:t>
            </w:r>
          </w:p>
          <w:p w:rsidR="00D40E3E" w:rsidRPr="0041501B" w:rsidRDefault="0041501B" w:rsidP="0041501B">
            <w:pPr>
              <w:jc w:val="center"/>
            </w:pPr>
            <w:r w:rsidRPr="00530500">
              <w:rPr>
                <w:rFonts w:cs="Times New Roman"/>
                <w:szCs w:val="20"/>
              </w:rPr>
              <w:t>2.1.</w:t>
            </w:r>
          </w:p>
        </w:tc>
        <w:tc>
          <w:tcPr>
            <w:tcW w:w="3355" w:type="dxa"/>
          </w:tcPr>
          <w:p w:rsidR="00D40E3E" w:rsidRPr="00530500" w:rsidRDefault="00D40E3E" w:rsidP="000D0506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b/>
                <w:bCs/>
                <w:szCs w:val="20"/>
              </w:rPr>
              <w:t>Elemente  de limbaj muzical</w:t>
            </w:r>
          </w:p>
          <w:p w:rsidR="00D40E3E" w:rsidRPr="00530500" w:rsidRDefault="00D40E3E" w:rsidP="000D0506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i/>
                <w:iCs/>
                <w:szCs w:val="20"/>
              </w:rPr>
              <w:t>Interpretarea</w:t>
            </w:r>
            <w:r w:rsidRPr="00530500">
              <w:rPr>
                <w:rFonts w:asciiTheme="minorHAnsi" w:hAnsiTheme="minorHAnsi" w:cs="Times New Roman"/>
                <w:szCs w:val="20"/>
              </w:rPr>
              <w:t xml:space="preserve"> </w:t>
            </w:r>
          </w:p>
          <w:p w:rsidR="00D40E3E" w:rsidRPr="00530500" w:rsidRDefault="00D40E3E" w:rsidP="000D0506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Nuanţe – Tare, încet, mediu</w:t>
            </w:r>
          </w:p>
          <w:p w:rsidR="00D40E3E" w:rsidRPr="00530500" w:rsidRDefault="00D40E3E" w:rsidP="000D0506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Cântec vesel/ trist</w:t>
            </w:r>
          </w:p>
          <w:p w:rsidR="00D40E3E" w:rsidRPr="00530500" w:rsidRDefault="00D40E3E" w:rsidP="000D0506">
            <w:pPr>
              <w:pStyle w:val="Default"/>
              <w:ind w:left="459"/>
              <w:rPr>
                <w:rFonts w:asciiTheme="minorHAnsi" w:hAnsiTheme="minorHAnsi" w:cs="Times New Roman"/>
                <w:sz w:val="4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Procedee armonico-polifonice (solist-cor, lanţ, dialog, grupe alternative)</w:t>
            </w:r>
          </w:p>
          <w:p w:rsidR="00D40E3E" w:rsidRPr="00530500" w:rsidRDefault="00D40E3E" w:rsidP="000D0506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13. Nuanțe – tare/ încet/ mediu</w:t>
            </w:r>
          </w:p>
          <w:p w:rsidR="00D40E3E" w:rsidRPr="00530500" w:rsidRDefault="00D40E3E" w:rsidP="000D0506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14. Cântec vesel. Cântec trist</w:t>
            </w:r>
          </w:p>
          <w:p w:rsidR="00D40E3E" w:rsidRPr="00530500" w:rsidRDefault="00D40E3E" w:rsidP="000D0506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15. Procedee armonico-polifonice</w:t>
            </w:r>
          </w:p>
          <w:p w:rsidR="00D40E3E" w:rsidRPr="00530500" w:rsidRDefault="00D40E3E" w:rsidP="000D0506">
            <w:pPr>
              <w:pStyle w:val="BasicParagraph"/>
              <w:spacing w:line="240" w:lineRule="auto"/>
              <w:ind w:left="317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A. Solist – cor</w:t>
            </w:r>
          </w:p>
          <w:p w:rsidR="00D40E3E" w:rsidRPr="00530500" w:rsidRDefault="00D40E3E" w:rsidP="000D0506">
            <w:pPr>
              <w:pStyle w:val="BasicParagraph"/>
              <w:spacing w:line="240" w:lineRule="auto"/>
              <w:ind w:left="317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B. Cântarea în lanț</w:t>
            </w:r>
          </w:p>
          <w:p w:rsidR="00D40E3E" w:rsidRPr="00530500" w:rsidRDefault="00D40E3E" w:rsidP="000D0506">
            <w:pPr>
              <w:pStyle w:val="BasicParagraph"/>
              <w:spacing w:line="240" w:lineRule="auto"/>
              <w:ind w:left="317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C. Dialog muzical</w:t>
            </w:r>
          </w:p>
          <w:p w:rsidR="00D40E3E" w:rsidRPr="00530500" w:rsidRDefault="00D40E3E" w:rsidP="000D0506">
            <w:pPr>
              <w:ind w:left="317"/>
              <w:rPr>
                <w:color w:val="0070C0"/>
                <w:sz w:val="32"/>
                <w:szCs w:val="24"/>
              </w:rPr>
            </w:pPr>
            <w:r w:rsidRPr="00530500">
              <w:rPr>
                <w:color w:val="0070C0"/>
                <w:sz w:val="24"/>
                <w:szCs w:val="20"/>
              </w:rPr>
              <w:t>D. Grupe alternative</w:t>
            </w:r>
          </w:p>
          <w:p w:rsidR="00D40E3E" w:rsidRPr="00530500" w:rsidRDefault="00D40E3E" w:rsidP="000D0506">
            <w:pPr>
              <w:rPr>
                <w:color w:val="365F91"/>
                <w:sz w:val="32"/>
                <w:szCs w:val="24"/>
              </w:rPr>
            </w:pPr>
            <w:r w:rsidRPr="00530500">
              <w:rPr>
                <w:i/>
                <w:color w:val="0070C0"/>
                <w:sz w:val="24"/>
                <w:szCs w:val="24"/>
              </w:rPr>
              <w:t>Recapitulare</w:t>
            </w:r>
          </w:p>
          <w:p w:rsidR="00D40E3E" w:rsidRDefault="00D40E3E" w:rsidP="000D0506">
            <w:r w:rsidRPr="00530500">
              <w:rPr>
                <w:rFonts w:cs="Times New Roman"/>
                <w:i/>
                <w:color w:val="FF0000"/>
              </w:rPr>
              <w:t>Evaluare</w:t>
            </w:r>
          </w:p>
        </w:tc>
        <w:tc>
          <w:tcPr>
            <w:tcW w:w="528" w:type="dxa"/>
          </w:tcPr>
          <w:p w:rsidR="00D40E3E" w:rsidRDefault="00D40E3E" w:rsidP="008E2315">
            <w:r>
              <w:t>8</w:t>
            </w:r>
          </w:p>
          <w:p w:rsidR="00D40E3E" w:rsidRPr="00164EFF" w:rsidRDefault="00D40E3E" w:rsidP="00164EFF"/>
          <w:p w:rsidR="00D40E3E" w:rsidRPr="00164EFF" w:rsidRDefault="00D40E3E" w:rsidP="00164EFF"/>
          <w:p w:rsidR="00D40E3E" w:rsidRPr="00164EFF" w:rsidRDefault="00D40E3E" w:rsidP="00164EFF"/>
          <w:p w:rsidR="00D40E3E" w:rsidRPr="00164EFF" w:rsidRDefault="00D40E3E" w:rsidP="00164EFF"/>
          <w:p w:rsidR="00D40E3E" w:rsidRPr="00164EFF" w:rsidRDefault="00D40E3E" w:rsidP="00164EFF"/>
          <w:p w:rsidR="00D40E3E" w:rsidRPr="00164EFF" w:rsidRDefault="00D40E3E" w:rsidP="00164EFF"/>
          <w:p w:rsidR="00D40E3E" w:rsidRPr="00164EFF" w:rsidRDefault="00D40E3E" w:rsidP="00164EFF"/>
          <w:p w:rsidR="00D40E3E" w:rsidRPr="00164EFF" w:rsidRDefault="00D40E3E" w:rsidP="00164EFF"/>
          <w:p w:rsidR="00D40E3E" w:rsidRPr="00164EFF" w:rsidRDefault="00D40E3E" w:rsidP="00164EFF"/>
          <w:p w:rsidR="00D40E3E" w:rsidRDefault="00D40E3E" w:rsidP="00164EFF"/>
          <w:p w:rsidR="00D40E3E" w:rsidRPr="00164EFF" w:rsidRDefault="00D40E3E" w:rsidP="00164EFF"/>
          <w:p w:rsidR="00D40E3E" w:rsidRPr="00164EFF" w:rsidRDefault="00D40E3E" w:rsidP="00164EFF"/>
          <w:p w:rsidR="00D40E3E" w:rsidRPr="00164EFF" w:rsidRDefault="00D40E3E" w:rsidP="00164EFF"/>
          <w:p w:rsidR="00D40E3E" w:rsidRPr="00164EFF" w:rsidRDefault="00D40E3E" w:rsidP="00164EFF"/>
          <w:p w:rsidR="00D40E3E" w:rsidRDefault="00D40E3E" w:rsidP="00164EFF"/>
          <w:p w:rsidR="00D40E3E" w:rsidRPr="00164EFF" w:rsidRDefault="00D40E3E" w:rsidP="00164EFF"/>
          <w:p w:rsidR="00D40E3E" w:rsidRDefault="00D40E3E" w:rsidP="00164EFF"/>
          <w:p w:rsidR="00D40E3E" w:rsidRDefault="00D40E3E" w:rsidP="00164EFF"/>
          <w:p w:rsidR="00D40E3E" w:rsidRDefault="00D40E3E" w:rsidP="00164EFF"/>
          <w:p w:rsidR="00D40E3E" w:rsidRPr="00164EFF" w:rsidRDefault="00D40E3E" w:rsidP="00164EFF"/>
        </w:tc>
        <w:tc>
          <w:tcPr>
            <w:tcW w:w="1469" w:type="dxa"/>
          </w:tcPr>
          <w:p w:rsidR="00D40E3E" w:rsidRDefault="00D40E3E" w:rsidP="008E2315">
            <w:r>
              <w:t>XVIII, XIX</w:t>
            </w:r>
          </w:p>
          <w:p w:rsidR="00D40E3E" w:rsidRDefault="00D40E3E" w:rsidP="008E2315">
            <w:r>
              <w:t>XX,XXI</w:t>
            </w:r>
          </w:p>
          <w:p w:rsidR="00D40E3E" w:rsidRPr="001C42B6" w:rsidRDefault="00D40E3E" w:rsidP="001C42B6"/>
          <w:p w:rsidR="00D40E3E" w:rsidRPr="001C42B6" w:rsidRDefault="00D40E3E" w:rsidP="001C42B6"/>
          <w:p w:rsidR="00D40E3E" w:rsidRPr="001C42B6" w:rsidRDefault="00D40E3E" w:rsidP="001C42B6"/>
          <w:p w:rsidR="00D40E3E" w:rsidRPr="001C42B6" w:rsidRDefault="00D40E3E" w:rsidP="001C42B6"/>
          <w:p w:rsidR="00D40E3E" w:rsidRPr="001C42B6" w:rsidRDefault="00D40E3E" w:rsidP="001C42B6"/>
          <w:p w:rsidR="00D40E3E" w:rsidRPr="001C42B6" w:rsidRDefault="00D40E3E" w:rsidP="001C42B6"/>
          <w:p w:rsidR="00D40E3E" w:rsidRPr="001C42B6" w:rsidRDefault="00D40E3E" w:rsidP="001C42B6"/>
          <w:p w:rsidR="00D40E3E" w:rsidRPr="001C42B6" w:rsidRDefault="00D40E3E" w:rsidP="001C42B6"/>
          <w:p w:rsidR="00D40E3E" w:rsidRPr="001C42B6" w:rsidRDefault="00D40E3E" w:rsidP="001C42B6"/>
          <w:p w:rsidR="00D40E3E" w:rsidRDefault="00D40E3E" w:rsidP="001C42B6"/>
          <w:p w:rsidR="00D40E3E" w:rsidRPr="001C42B6" w:rsidRDefault="00D40E3E" w:rsidP="001C42B6"/>
          <w:p w:rsidR="00D40E3E" w:rsidRPr="001C42B6" w:rsidRDefault="00D40E3E" w:rsidP="001C42B6"/>
          <w:p w:rsidR="00D40E3E" w:rsidRPr="001C42B6" w:rsidRDefault="00D40E3E" w:rsidP="001C42B6"/>
          <w:p w:rsidR="00D40E3E" w:rsidRPr="001C42B6" w:rsidRDefault="00D40E3E" w:rsidP="001C42B6"/>
          <w:p w:rsidR="00D40E3E" w:rsidRDefault="00D40E3E" w:rsidP="001C42B6"/>
          <w:p w:rsidR="00D40E3E" w:rsidRPr="001C42B6" w:rsidRDefault="00D40E3E" w:rsidP="001C42B6"/>
          <w:p w:rsidR="00D40E3E" w:rsidRDefault="00D40E3E" w:rsidP="001C42B6"/>
          <w:p w:rsidR="00D40E3E" w:rsidRDefault="00D40E3E" w:rsidP="001C42B6"/>
          <w:p w:rsidR="00D40E3E" w:rsidRDefault="00D40E3E" w:rsidP="001C42B6"/>
          <w:p w:rsidR="00D40E3E" w:rsidRPr="001C42B6" w:rsidRDefault="00D40E3E" w:rsidP="001C42B6"/>
        </w:tc>
        <w:tc>
          <w:tcPr>
            <w:tcW w:w="1274" w:type="dxa"/>
          </w:tcPr>
          <w:p w:rsidR="00D40E3E" w:rsidRDefault="00D40E3E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DP</w:t>
            </w:r>
          </w:p>
        </w:tc>
        <w:tc>
          <w:tcPr>
            <w:tcW w:w="1990" w:type="dxa"/>
          </w:tcPr>
          <w:p w:rsidR="00136D0F" w:rsidRDefault="00701589" w:rsidP="008E2315">
            <w:r w:rsidRPr="00AB671D">
              <w:rPr>
                <w:rFonts w:ascii="Arial Narrow" w:eastAsia="Times New Roman" w:hAnsi="Arial Narrow" w:cs="Arial Narrow"/>
                <w:b/>
                <w:bCs/>
                <w:caps/>
                <w:color w:val="000000"/>
              </w:rPr>
              <w:t>Trăire și manifestare emoțională</w:t>
            </w:r>
          </w:p>
        </w:tc>
        <w:tc>
          <w:tcPr>
            <w:tcW w:w="3355" w:type="dxa"/>
          </w:tcPr>
          <w:p w:rsidR="00701589" w:rsidRPr="0088106E" w:rsidRDefault="00701589" w:rsidP="0088106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 Narrow"/>
                <w:color w:val="000000"/>
              </w:rPr>
            </w:pPr>
            <w:r w:rsidRPr="0088106E">
              <w:rPr>
                <w:rFonts w:ascii="Arial Narrow" w:eastAsia="Times New Roman" w:hAnsi="Arial Narrow" w:cs="Arial Narrow"/>
                <w:color w:val="000000"/>
              </w:rPr>
              <w:t xml:space="preserve">Starea de bine-Emoții de bază </w:t>
            </w:r>
            <w:r w:rsidRPr="0088106E">
              <w:rPr>
                <w:rFonts w:ascii="Arial Narrow" w:hAnsi="Arial Narrow" w:cs="Arial Narrow"/>
                <w:color w:val="000000"/>
              </w:rPr>
              <w:t>–</w:t>
            </w:r>
            <w:r w:rsidRPr="0088106E">
              <w:rPr>
                <w:rFonts w:ascii="Arial Narrow" w:eastAsia="Times New Roman" w:hAnsi="Arial Narrow" w:cs="Arial Narrow"/>
                <w:color w:val="000000"/>
              </w:rPr>
              <w:t xml:space="preserve"> bucuria</w:t>
            </w:r>
          </w:p>
          <w:p w:rsidR="00701589" w:rsidRPr="0088106E" w:rsidRDefault="00701589" w:rsidP="0088106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 Narrow"/>
                <w:color w:val="000000"/>
              </w:rPr>
            </w:pPr>
            <w:r w:rsidRPr="0088106E">
              <w:rPr>
                <w:rFonts w:ascii="Arial Narrow" w:eastAsia="Times New Roman" w:hAnsi="Arial Narrow" w:cs="Arial Narrow"/>
                <w:color w:val="000000"/>
              </w:rPr>
              <w:t>Bucuria alungă tristeţea-Emoții de bază – tristețea</w:t>
            </w:r>
          </w:p>
          <w:p w:rsidR="009B557C" w:rsidRPr="0088106E" w:rsidRDefault="00701589" w:rsidP="0088106E">
            <w:pPr>
              <w:pStyle w:val="ListParagraph"/>
              <w:numPr>
                <w:ilvl w:val="0"/>
                <w:numId w:val="8"/>
              </w:numPr>
              <w:rPr>
                <w:rFonts w:ascii="Arial Narrow" w:eastAsia="Times New Roman" w:hAnsi="Arial Narrow" w:cs="Arial Narrow"/>
                <w:color w:val="000000"/>
              </w:rPr>
            </w:pPr>
            <w:r w:rsidRPr="0088106E">
              <w:rPr>
                <w:rFonts w:ascii="Arial Narrow" w:eastAsia="Times New Roman" w:hAnsi="Arial Narrow" w:cs="Arial Narrow"/>
                <w:color w:val="000000"/>
              </w:rPr>
              <w:lastRenderedPageBreak/>
              <w:t xml:space="preserve">Nu te împrieteni cu frica!-Emoții de bază </w:t>
            </w:r>
            <w:r w:rsidR="002779DC" w:rsidRPr="0088106E">
              <w:rPr>
                <w:rFonts w:ascii="Arial Narrow" w:eastAsia="Times New Roman" w:hAnsi="Arial Narrow" w:cs="Arial Narrow"/>
                <w:color w:val="000000"/>
              </w:rPr>
              <w:t>–</w:t>
            </w:r>
            <w:r w:rsidRPr="0088106E">
              <w:rPr>
                <w:rFonts w:ascii="Arial Narrow" w:eastAsia="Times New Roman" w:hAnsi="Arial Narrow" w:cs="Arial Narrow"/>
                <w:color w:val="000000"/>
              </w:rPr>
              <w:t xml:space="preserve"> frica</w:t>
            </w:r>
          </w:p>
          <w:p w:rsidR="002779DC" w:rsidRDefault="002779DC" w:rsidP="0088106E">
            <w:pPr>
              <w:pStyle w:val="ListParagraph"/>
              <w:numPr>
                <w:ilvl w:val="0"/>
                <w:numId w:val="8"/>
              </w:numPr>
            </w:pPr>
            <w:r w:rsidRPr="0088106E">
              <w:rPr>
                <w:rFonts w:ascii="Arial Narrow" w:eastAsia="Times New Roman" w:hAnsi="Arial Narrow" w:cs="Arial Narrow"/>
                <w:color w:val="000000"/>
              </w:rPr>
              <w:t>Păstrează-ți calmul!- Emoții de bază-furia</w:t>
            </w:r>
          </w:p>
        </w:tc>
        <w:tc>
          <w:tcPr>
            <w:tcW w:w="528" w:type="dxa"/>
          </w:tcPr>
          <w:p w:rsidR="00136D0F" w:rsidRDefault="0089700A" w:rsidP="008E2315">
            <w:r>
              <w:lastRenderedPageBreak/>
              <w:t>4</w:t>
            </w:r>
          </w:p>
        </w:tc>
        <w:tc>
          <w:tcPr>
            <w:tcW w:w="1469" w:type="dxa"/>
          </w:tcPr>
          <w:p w:rsidR="00136D0F" w:rsidRDefault="00D82667" w:rsidP="008E2315">
            <w:r>
              <w:t>XVIII,XIX,XX</w:t>
            </w:r>
          </w:p>
          <w:p w:rsidR="00D82667" w:rsidRDefault="00D82667" w:rsidP="008E2315">
            <w:r>
              <w:t>XXI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36D0F" w:rsidTr="0047482C">
        <w:tc>
          <w:tcPr>
            <w:tcW w:w="14220" w:type="dxa"/>
            <w:gridSpan w:val="7"/>
          </w:tcPr>
          <w:p w:rsidR="00136D0F" w:rsidRPr="000A63AA" w:rsidRDefault="00136D0F" w:rsidP="000A63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184432" w:rsidTr="00526CC6">
        <w:tc>
          <w:tcPr>
            <w:tcW w:w="4446" w:type="dxa"/>
            <w:vMerge w:val="restart"/>
          </w:tcPr>
          <w:p w:rsidR="00136D0F" w:rsidRDefault="00136D0F" w:rsidP="008E2315"/>
          <w:p w:rsidR="00136D0F" w:rsidRPr="00C5495E" w:rsidRDefault="00136D0F" w:rsidP="00C5495E">
            <w:pPr>
              <w:pStyle w:val="NoSpacing"/>
              <w:jc w:val="center"/>
              <w:rPr>
                <w:b/>
                <w:i/>
                <w:color w:val="002060"/>
                <w:sz w:val="32"/>
                <w:szCs w:val="32"/>
                <w:lang w:val="ro-RO"/>
              </w:rPr>
            </w:pPr>
            <w:r w:rsidRPr="00C5495E">
              <w:rPr>
                <w:color w:val="002060"/>
                <w:sz w:val="32"/>
                <w:szCs w:val="32"/>
              </w:rPr>
              <w:t>7</w:t>
            </w:r>
            <w:r w:rsidR="00131334">
              <w:rPr>
                <w:color w:val="002060"/>
                <w:sz w:val="32"/>
                <w:szCs w:val="32"/>
              </w:rPr>
              <w:t xml:space="preserve">. </w:t>
            </w:r>
            <w:r w:rsidR="00131334" w:rsidRPr="00131334">
              <w:rPr>
                <w:b/>
                <w:i/>
                <w:color w:val="002060"/>
                <w:sz w:val="32"/>
                <w:szCs w:val="32"/>
              </w:rPr>
              <w:t>Călători pe aripile imaginației</w:t>
            </w:r>
          </w:p>
          <w:p w:rsidR="00136D0F" w:rsidRDefault="005F7891" w:rsidP="008E2315">
            <w:r>
              <w:rPr>
                <w:noProof/>
              </w:rPr>
              <w:drawing>
                <wp:inline distT="0" distB="0" distL="0" distR="0">
                  <wp:extent cx="2276475" cy="3838575"/>
                  <wp:effectExtent l="19050" t="0" r="9525" b="0"/>
                  <wp:docPr id="18" name="Picture 5" descr="Alice în Țara Minunilor (film din 1951)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ice în Țara Minunilor (film din 1951)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383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</w:tcPr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0F7B9D" w:rsidRDefault="00136D0F" w:rsidP="00474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DBB">
              <w:rPr>
                <w:rFonts w:ascii="Times New Roman" w:hAnsi="Times New Roman" w:cs="Times New Roman"/>
                <w:b/>
                <w:sz w:val="32"/>
                <w:szCs w:val="32"/>
              </w:rPr>
              <w:t>CLR</w:t>
            </w:r>
          </w:p>
          <w:p w:rsidR="00136D0F" w:rsidRPr="000F7B9D" w:rsidRDefault="00136D0F" w:rsidP="000F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0" w:type="dxa"/>
          </w:tcPr>
          <w:p w:rsidR="007A5A15" w:rsidRDefault="007A5A15" w:rsidP="007A5A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A5A15" w:rsidRPr="00C82EFB" w:rsidRDefault="007A5A15" w:rsidP="007A5A15">
            <w:pPr>
              <w:spacing w:before="50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1.1.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4.2.</w:t>
            </w:r>
          </w:p>
          <w:p w:rsidR="00136D0F" w:rsidRDefault="007A5A15" w:rsidP="007A5A15"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4.3.</w:t>
            </w:r>
          </w:p>
        </w:tc>
        <w:tc>
          <w:tcPr>
            <w:tcW w:w="3355" w:type="dxa"/>
          </w:tcPr>
          <w:p w:rsidR="005D7F87" w:rsidRPr="00C82EFB" w:rsidRDefault="005D7F87" w:rsidP="005D7F87">
            <w:pPr>
              <w:spacing w:before="4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4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om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5D7F87" w:rsidRPr="00C82EFB" w:rsidRDefault="005D7F87" w:rsidP="005D7F8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e: ide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ifi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8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t/u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ei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e/u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ui l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c; a formula o idee</w:t>
            </w:r>
          </w:p>
          <w:p w:rsidR="005D7F87" w:rsidRPr="00C82EFB" w:rsidRDefault="005D7F87" w:rsidP="005D7F8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eg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li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le d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 – </w:t>
            </w:r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ord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 în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r şi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en</w:t>
            </w:r>
          </w:p>
          <w:p w:rsidR="005D7F87" w:rsidRPr="00C82EFB" w:rsidRDefault="005D7F87" w:rsidP="005D7F87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it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6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4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5D7F87" w:rsidRPr="00C82EFB" w:rsidRDefault="005D7F87" w:rsidP="005D7F8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2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</w:p>
          <w:p w:rsidR="005D7F87" w:rsidRPr="00C82EFB" w:rsidRDefault="005D7F87" w:rsidP="005D7F87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cr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</w:t>
            </w:r>
          </w:p>
          <w:p w:rsidR="005D7F87" w:rsidRPr="00C82EFB" w:rsidRDefault="005D7F87" w:rsidP="005D7F8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a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r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1"/>
                <w:position w:val="3"/>
                <w:sz w:val="24"/>
                <w:szCs w:val="24"/>
              </w:rPr>
              <w:t>dintr-o/dintr-un</w:t>
            </w:r>
          </w:p>
          <w:p w:rsidR="005D7F87" w:rsidRPr="00C82EFB" w:rsidRDefault="005D7F87" w:rsidP="005D7F8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vă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aza 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ei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enzi de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  <w:p w:rsidR="005D7F87" w:rsidRPr="00C82EFB" w:rsidRDefault="005D7F87" w:rsidP="005D7F87">
            <w:pPr>
              <w:spacing w:line="264" w:lineRule="exact"/>
              <w:ind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</w:p>
          <w:p w:rsidR="005D7F87" w:rsidRPr="00C82EFB" w:rsidRDefault="005D7F87" w:rsidP="005D7F87">
            <w:pPr>
              <w:spacing w:line="264" w:lineRule="exact"/>
              <w:ind w:right="-20"/>
              <w:rPr>
                <w:rFonts w:ascii="Times New Roman" w:eastAsia="Minion Pro" w:hAnsi="Times New Roman"/>
                <w:b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le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e de 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2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ie a 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4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uni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ii</w:t>
            </w:r>
          </w:p>
          <w:p w:rsidR="005D7F87" w:rsidRPr="00C82EFB" w:rsidRDefault="005D7F87" w:rsidP="005D7F8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 în 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t de 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â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d</w:t>
            </w:r>
          </w:p>
          <w:p w:rsidR="005D7F87" w:rsidRPr="00C82EFB" w:rsidRDefault="005D7F87" w:rsidP="005D7F87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x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su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t:</w:t>
            </w:r>
          </w:p>
          <w:p w:rsidR="005D7F87" w:rsidRPr="00C82EFB" w:rsidRDefault="005D7F87" w:rsidP="005D7F8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9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5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il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lu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i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7"/>
                <w:position w:val="3"/>
                <w:sz w:val="24"/>
                <w:szCs w:val="24"/>
              </w:rPr>
              <w:t>H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5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ko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</w:p>
          <w:p w:rsidR="005D7F87" w:rsidRPr="00C82EFB" w:rsidRDefault="005D7F87" w:rsidP="005D7F8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7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ră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ji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to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l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di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n Oz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color w:val="231F20"/>
                <w:spacing w:val="-1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y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n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k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um</w:t>
            </w:r>
          </w:p>
          <w:p w:rsidR="005D7F87" w:rsidRPr="00C82EFB" w:rsidRDefault="005D7F87" w:rsidP="005D7F87">
            <w:pPr>
              <w:spacing w:before="4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D7F87" w:rsidRPr="00C82EFB" w:rsidRDefault="005D7F87" w:rsidP="005D7F87">
            <w:pPr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Rec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pi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ul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e</w:t>
            </w:r>
          </w:p>
          <w:p w:rsidR="005D7F87" w:rsidRPr="00C82EFB" w:rsidRDefault="005D7F87" w:rsidP="005D7F87">
            <w:pPr>
              <w:spacing w:line="264" w:lineRule="exact"/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vă</w:t>
            </w:r>
          </w:p>
          <w:p w:rsidR="00136D0F" w:rsidRDefault="005D7F87" w:rsidP="005D7F87"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lastRenderedPageBreak/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e/d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</w:tc>
        <w:tc>
          <w:tcPr>
            <w:tcW w:w="528" w:type="dxa"/>
          </w:tcPr>
          <w:p w:rsidR="00136D0F" w:rsidRDefault="00E3572B" w:rsidP="008E2315">
            <w:r>
              <w:lastRenderedPageBreak/>
              <w:t>24</w:t>
            </w:r>
          </w:p>
        </w:tc>
        <w:tc>
          <w:tcPr>
            <w:tcW w:w="1469" w:type="dxa"/>
          </w:tcPr>
          <w:p w:rsidR="00136D0F" w:rsidRDefault="00FF5134" w:rsidP="008E2315">
            <w:r>
              <w:t>XX</w:t>
            </w:r>
            <w:r w:rsidR="00E3572B">
              <w:t>I</w:t>
            </w:r>
            <w:r>
              <w:t>I,XX</w:t>
            </w:r>
            <w:r w:rsidR="00E3572B">
              <w:t>I</w:t>
            </w:r>
            <w:r>
              <w:t>II,XXI</w:t>
            </w:r>
            <w:r w:rsidR="00E3572B">
              <w:t>V</w:t>
            </w:r>
          </w:p>
          <w:p w:rsidR="00E3572B" w:rsidRDefault="00E3572B" w:rsidP="008E2315">
            <w:r>
              <w:t>XXV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MEM</w:t>
            </w: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8D47FA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990" w:type="dxa"/>
          </w:tcPr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1.5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pPr>
              <w:jc w:val="center"/>
              <w:rPr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5.1</w:t>
            </w: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136D0F" w:rsidRDefault="00136D0F" w:rsidP="00C02921"/>
          <w:p w:rsidR="007A5A15" w:rsidRDefault="007A5A15" w:rsidP="00C02921"/>
          <w:p w:rsidR="007A5A15" w:rsidRDefault="007A5A15" w:rsidP="00C02921"/>
          <w:p w:rsidR="007A5A15" w:rsidRDefault="007A5A15" w:rsidP="00C02921"/>
          <w:p w:rsidR="007A5A15" w:rsidRDefault="007A5A15" w:rsidP="00C02921"/>
          <w:p w:rsidR="007A5A15" w:rsidRDefault="007A5A15" w:rsidP="00C02921"/>
          <w:p w:rsidR="007A5A15" w:rsidRDefault="007A5A15" w:rsidP="00C02921"/>
          <w:p w:rsidR="007A5A15" w:rsidRDefault="007A5A15" w:rsidP="00C02921"/>
          <w:p w:rsidR="007A5A15" w:rsidRDefault="007A5A15" w:rsidP="00C02921"/>
          <w:p w:rsidR="007A5A15" w:rsidRDefault="007A5A15" w:rsidP="00C02921"/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1.5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5.1</w:t>
            </w: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C02921"/>
          <w:p w:rsidR="007A5A15" w:rsidRDefault="007A5A15" w:rsidP="00C02921"/>
          <w:p w:rsidR="007A5A15" w:rsidRDefault="007A5A15" w:rsidP="00C02921"/>
          <w:p w:rsidR="007A5A15" w:rsidRDefault="007A5A15" w:rsidP="00C02921"/>
          <w:p w:rsidR="007A5A15" w:rsidRDefault="007A5A15" w:rsidP="00C02921"/>
          <w:p w:rsidR="007A5A15" w:rsidRDefault="007A5A15" w:rsidP="00C02921"/>
          <w:p w:rsidR="007A5A15" w:rsidRDefault="007A5A15" w:rsidP="00C02921"/>
        </w:tc>
        <w:tc>
          <w:tcPr>
            <w:tcW w:w="3355" w:type="dxa"/>
          </w:tcPr>
          <w:p w:rsidR="00D61341" w:rsidRPr="00D61341" w:rsidRDefault="00D61341" w:rsidP="00D61341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</w:pPr>
            <w:r w:rsidRPr="00D61341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lastRenderedPageBreak/>
              <w:t>Medii de viață de la noi și din alte zone.</w:t>
            </w:r>
          </w:p>
          <w:p w:rsidR="00D61341" w:rsidRDefault="00D61341" w:rsidP="00D61341">
            <w:pPr>
              <w:rPr>
                <w:b/>
              </w:rPr>
            </w:pPr>
            <w:r w:rsidRPr="00D61341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Împărţirea cu rest a numerelor naturale de la 0 la 100</w:t>
            </w:r>
          </w:p>
          <w:p w:rsidR="00D61341" w:rsidRDefault="00D61341" w:rsidP="00D61341"/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Fracţii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Delta Dunării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Împărţirea numerelor naturale folosind scăderea repetată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Marea Neagră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Împărţirea- operaţie inversă înmulţirii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deşert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Proba înmulţirii. Proba împărţirii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Gădina Botanică şi sera ei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Recapitulare</w:t>
            </w:r>
          </w:p>
          <w:p w:rsidR="00D61341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Evaluarte </w:t>
            </w:r>
          </w:p>
          <w:p w:rsidR="00D61341" w:rsidRDefault="00D61341" w:rsidP="00D61341">
            <w:r>
              <w:rPr>
                <w:rFonts w:ascii="Calibri" w:eastAsia="Times New Roman" w:hAnsi="Calibri" w:cs="Times New Roman"/>
                <w:lang w:val="it-IT"/>
              </w:rPr>
              <w:t>Ameliorare. Dezvoltare.</w:t>
            </w:r>
          </w:p>
          <w:p w:rsidR="00D61341" w:rsidRDefault="00D61341" w:rsidP="00D61341"/>
          <w:p w:rsidR="00D61341" w:rsidRPr="00D61341" w:rsidRDefault="00D61341" w:rsidP="00D61341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</w:pPr>
            <w:r w:rsidRPr="00D61341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Menținerea stării de sănătate.</w:t>
            </w:r>
          </w:p>
          <w:p w:rsidR="0047482C" w:rsidRDefault="00D61341" w:rsidP="00D61341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D61341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Împărţirea  numerelor naturale de la 0 la 100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Împărţirea la 2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Împărţirea la 3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Polul Nord Şi Polul Sud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 w:cs="Times New Roman"/>
                <w:lang w:val="it-IT"/>
              </w:rPr>
              <w:t>Împărț</w:t>
            </w:r>
            <w:r w:rsidRPr="00587DA0">
              <w:rPr>
                <w:rFonts w:ascii="Calibri" w:eastAsia="Times New Roman" w:hAnsi="Calibri" w:cs="Times New Roman"/>
                <w:lang w:val="it-IT"/>
              </w:rPr>
              <w:t>irea la 4. Împărţirea la 5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igiena corporală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 w:cs="Times New Roman"/>
                <w:lang w:val="it-IT"/>
              </w:rPr>
              <w:t>Împoărț</w:t>
            </w:r>
            <w:r w:rsidRPr="00587DA0">
              <w:rPr>
                <w:rFonts w:ascii="Calibri" w:eastAsia="Times New Roman" w:hAnsi="Calibri" w:cs="Times New Roman"/>
                <w:lang w:val="it-IT"/>
              </w:rPr>
              <w:t>irea la 6 . Împărţirea la 7.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igiena danturii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Împărţirea la 8. Împărţirea la 9.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igiena alimentelor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Cazuri speciale de împărţire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lastRenderedPageBreak/>
              <w:t>Despre igiena îmbrăcămintei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Aflarea termenului necunoscut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Ordinea efectuării operaţiilor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igiena îmbrăcămintei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Probleme care se rezolvă prin mai mult de două operaţii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Recapitulare </w:t>
            </w:r>
          </w:p>
          <w:p w:rsidR="00D61341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Evaluare </w:t>
            </w:r>
          </w:p>
          <w:p w:rsidR="00D61341" w:rsidRPr="00D61341" w:rsidRDefault="00D61341" w:rsidP="00D61341">
            <w:r>
              <w:rPr>
                <w:rFonts w:ascii="Calibri" w:eastAsia="Times New Roman" w:hAnsi="Calibri" w:cs="Times New Roman"/>
                <w:lang w:val="it-IT"/>
              </w:rPr>
              <w:t>Ameliorare. Dezvoltare</w:t>
            </w:r>
          </w:p>
        </w:tc>
        <w:tc>
          <w:tcPr>
            <w:tcW w:w="528" w:type="dxa"/>
          </w:tcPr>
          <w:p w:rsidR="00136D0F" w:rsidRDefault="006F481B" w:rsidP="008E2315">
            <w:r>
              <w:lastRenderedPageBreak/>
              <w:t>10</w:t>
            </w:r>
          </w:p>
          <w:p w:rsidR="00156AE6" w:rsidRDefault="00156AE6" w:rsidP="008E2315"/>
          <w:p w:rsidR="00156AE6" w:rsidRDefault="00156AE6" w:rsidP="008E2315"/>
          <w:p w:rsidR="00156AE6" w:rsidRDefault="00156AE6" w:rsidP="008E2315"/>
          <w:p w:rsidR="00156AE6" w:rsidRDefault="00156AE6" w:rsidP="008E2315"/>
          <w:p w:rsidR="00156AE6" w:rsidRDefault="00156AE6" w:rsidP="008E2315"/>
          <w:p w:rsidR="00156AE6" w:rsidRDefault="00156AE6" w:rsidP="008E2315"/>
          <w:p w:rsidR="00156AE6" w:rsidRDefault="00156AE6" w:rsidP="008E2315"/>
          <w:p w:rsidR="00156AE6" w:rsidRDefault="00156AE6" w:rsidP="008E2315"/>
          <w:p w:rsidR="00156AE6" w:rsidRDefault="00156AE6" w:rsidP="008E2315"/>
          <w:p w:rsidR="00156AE6" w:rsidRDefault="00156AE6" w:rsidP="008E2315"/>
          <w:p w:rsidR="00156AE6" w:rsidRDefault="00156AE6" w:rsidP="008E2315"/>
          <w:p w:rsidR="00156AE6" w:rsidRDefault="00156AE6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/>
          <w:p w:rsidR="00D61341" w:rsidRDefault="00D61341" w:rsidP="008E2315">
            <w:r>
              <w:t>10</w:t>
            </w:r>
          </w:p>
          <w:p w:rsidR="00156AE6" w:rsidRDefault="00156AE6" w:rsidP="008E2315"/>
        </w:tc>
        <w:tc>
          <w:tcPr>
            <w:tcW w:w="1469" w:type="dxa"/>
          </w:tcPr>
          <w:p w:rsidR="00136D0F" w:rsidRDefault="00D61341" w:rsidP="006F481B">
            <w:pPr>
              <w:jc w:val="center"/>
            </w:pPr>
            <w:r>
              <w:t>XXII,XXIII</w:t>
            </w:r>
          </w:p>
          <w:p w:rsidR="00156AE6" w:rsidRDefault="00156AE6" w:rsidP="006F481B">
            <w:pPr>
              <w:jc w:val="center"/>
            </w:pPr>
          </w:p>
          <w:p w:rsidR="00156AE6" w:rsidRDefault="00156AE6" w:rsidP="006F481B">
            <w:pPr>
              <w:jc w:val="center"/>
            </w:pPr>
          </w:p>
          <w:p w:rsidR="00156AE6" w:rsidRDefault="00156AE6" w:rsidP="006F481B">
            <w:pPr>
              <w:jc w:val="center"/>
            </w:pPr>
          </w:p>
          <w:p w:rsidR="00156AE6" w:rsidRDefault="00156AE6" w:rsidP="006F481B">
            <w:pPr>
              <w:jc w:val="center"/>
            </w:pPr>
          </w:p>
          <w:p w:rsidR="00156AE6" w:rsidRDefault="00156AE6" w:rsidP="006F481B">
            <w:pPr>
              <w:jc w:val="center"/>
            </w:pPr>
          </w:p>
          <w:p w:rsidR="00156AE6" w:rsidRDefault="00156AE6" w:rsidP="006F481B">
            <w:pPr>
              <w:jc w:val="center"/>
            </w:pPr>
          </w:p>
          <w:p w:rsidR="00156AE6" w:rsidRDefault="00156AE6" w:rsidP="006F481B">
            <w:pPr>
              <w:jc w:val="center"/>
            </w:pPr>
          </w:p>
          <w:p w:rsidR="00156AE6" w:rsidRDefault="00156AE6" w:rsidP="006F481B">
            <w:pPr>
              <w:jc w:val="center"/>
            </w:pPr>
          </w:p>
          <w:p w:rsidR="00156AE6" w:rsidRDefault="00156AE6" w:rsidP="006F481B">
            <w:pPr>
              <w:jc w:val="center"/>
            </w:pPr>
          </w:p>
          <w:p w:rsidR="00156AE6" w:rsidRDefault="00156AE6" w:rsidP="006F481B">
            <w:pPr>
              <w:jc w:val="center"/>
            </w:pPr>
          </w:p>
          <w:p w:rsidR="00156AE6" w:rsidRDefault="00156AE6" w:rsidP="006F481B">
            <w:pPr>
              <w:jc w:val="center"/>
            </w:pPr>
          </w:p>
          <w:p w:rsidR="00156AE6" w:rsidRDefault="00156AE6" w:rsidP="006F481B">
            <w:pPr>
              <w:jc w:val="center"/>
            </w:pPr>
          </w:p>
          <w:p w:rsidR="00D61341" w:rsidRDefault="00D61341" w:rsidP="006F481B">
            <w:pPr>
              <w:jc w:val="center"/>
            </w:pPr>
          </w:p>
          <w:p w:rsidR="00D61341" w:rsidRDefault="00D61341" w:rsidP="006F481B">
            <w:pPr>
              <w:jc w:val="center"/>
            </w:pPr>
          </w:p>
          <w:p w:rsidR="00D61341" w:rsidRDefault="00D61341" w:rsidP="006F481B">
            <w:pPr>
              <w:jc w:val="center"/>
            </w:pPr>
          </w:p>
          <w:p w:rsidR="00D61341" w:rsidRDefault="00D61341" w:rsidP="006F481B">
            <w:pPr>
              <w:jc w:val="center"/>
            </w:pPr>
          </w:p>
          <w:p w:rsidR="00D61341" w:rsidRDefault="00D61341" w:rsidP="006F481B">
            <w:pPr>
              <w:jc w:val="center"/>
            </w:pPr>
          </w:p>
          <w:p w:rsidR="00D61341" w:rsidRDefault="00D61341" w:rsidP="006F481B">
            <w:pPr>
              <w:jc w:val="center"/>
            </w:pPr>
          </w:p>
          <w:p w:rsidR="00D61341" w:rsidRDefault="00D61341" w:rsidP="006F481B">
            <w:pPr>
              <w:jc w:val="center"/>
            </w:pPr>
            <w:r>
              <w:t>XXIV.XXV</w:t>
            </w:r>
          </w:p>
          <w:p w:rsidR="00156AE6" w:rsidRDefault="00156AE6" w:rsidP="006F481B">
            <w:pPr>
              <w:jc w:val="center"/>
            </w:pP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AVAP</w:t>
            </w:r>
          </w:p>
        </w:tc>
        <w:tc>
          <w:tcPr>
            <w:tcW w:w="1990" w:type="dxa"/>
          </w:tcPr>
          <w:p w:rsidR="00114F02" w:rsidRDefault="00782EB3" w:rsidP="008E2315">
            <w:r w:rsidRPr="00DC738F">
              <w:rPr>
                <w:rFonts w:ascii="Arial" w:eastAsia="Times New Roman" w:hAnsi="Arial" w:cs="Arial"/>
                <w:b/>
                <w:lang w:val="it-IT"/>
              </w:rPr>
              <w:t>Jurnalul unei plante</w:t>
            </w:r>
          </w:p>
          <w:p w:rsidR="00114F02" w:rsidRPr="00114F02" w:rsidRDefault="00114F02" w:rsidP="00114F02"/>
          <w:p w:rsidR="00114F02" w:rsidRDefault="00114F02" w:rsidP="00114F02"/>
          <w:p w:rsidR="00114F02" w:rsidRDefault="00114F02" w:rsidP="00114F02"/>
          <w:p w:rsidR="00114F02" w:rsidRDefault="00114F02" w:rsidP="00114F02"/>
          <w:p w:rsidR="00114F02" w:rsidRPr="00DC738F" w:rsidRDefault="00114F02" w:rsidP="00114F02">
            <w:pPr>
              <w:jc w:val="both"/>
              <w:rPr>
                <w:rFonts w:ascii="Arial" w:eastAsia="Times New Roman" w:hAnsi="Arial" w:cs="Arial"/>
                <w:lang w:val="it-IT"/>
              </w:rPr>
            </w:pPr>
            <w:r w:rsidRPr="00DC738F">
              <w:rPr>
                <w:rFonts w:ascii="Arial" w:eastAsia="Times New Roman" w:hAnsi="Arial" w:cs="Arial"/>
                <w:lang w:val="it-IT"/>
              </w:rPr>
              <w:t xml:space="preserve">2.1; 2.2; 2.3; </w:t>
            </w:r>
          </w:p>
          <w:p w:rsidR="00136D0F" w:rsidRPr="00114F02" w:rsidRDefault="00114F02" w:rsidP="00114F02">
            <w:r w:rsidRPr="00DC738F">
              <w:rPr>
                <w:rFonts w:ascii="Arial" w:eastAsia="Times New Roman" w:hAnsi="Arial" w:cs="Arial"/>
                <w:lang w:val="it-IT"/>
              </w:rPr>
              <w:t>2.4; 2.5</w:t>
            </w:r>
          </w:p>
        </w:tc>
        <w:tc>
          <w:tcPr>
            <w:tcW w:w="3355" w:type="dxa"/>
          </w:tcPr>
          <w:p w:rsidR="00782EB3" w:rsidRPr="00DC738F" w:rsidRDefault="00782EB3" w:rsidP="00782EB3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Elemente de limbaj plastic: linia, punctul, forme regulate și neregulate</w:t>
            </w:r>
          </w:p>
          <w:p w:rsidR="00782EB3" w:rsidRPr="00DC738F" w:rsidRDefault="00782EB3" w:rsidP="00782EB3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Tehnici de lucru: linie modulată, repetiție, pensulație, hașurare, colaj, amprentare, ștampilare</w:t>
            </w:r>
          </w:p>
          <w:p w:rsidR="00136D0F" w:rsidRPr="00A04700" w:rsidRDefault="00782EB3" w:rsidP="00782EB3">
            <w:pPr>
              <w:rPr>
                <w:b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Produse ale activității: desen liber, compoziții,  obiecte decorative</w:t>
            </w:r>
          </w:p>
        </w:tc>
        <w:tc>
          <w:tcPr>
            <w:tcW w:w="528" w:type="dxa"/>
          </w:tcPr>
          <w:p w:rsidR="00136D0F" w:rsidRDefault="00782EB3" w:rsidP="008E2315">
            <w:r>
              <w:t>8</w:t>
            </w:r>
          </w:p>
        </w:tc>
        <w:tc>
          <w:tcPr>
            <w:tcW w:w="1469" w:type="dxa"/>
          </w:tcPr>
          <w:p w:rsidR="00782EB3" w:rsidRDefault="00782EB3" w:rsidP="008E2315">
            <w:r>
              <w:t>XXII,XXIII,</w:t>
            </w:r>
          </w:p>
          <w:p w:rsidR="00136D0F" w:rsidRDefault="00782EB3" w:rsidP="008E2315">
            <w:r>
              <w:t>XXIV,XXV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MM</w:t>
            </w:r>
          </w:p>
        </w:tc>
        <w:tc>
          <w:tcPr>
            <w:tcW w:w="1990" w:type="dxa"/>
          </w:tcPr>
          <w:p w:rsidR="0041501B" w:rsidRDefault="00184432" w:rsidP="008E2315">
            <w:r w:rsidRPr="00530500">
              <w:rPr>
                <w:b/>
                <w:color w:val="0070C0"/>
                <w:sz w:val="24"/>
                <w:szCs w:val="24"/>
              </w:rPr>
              <w:t>CÂNTAREA VOCALĂ</w:t>
            </w:r>
          </w:p>
          <w:p w:rsidR="0041501B" w:rsidRDefault="0041501B" w:rsidP="0041501B"/>
          <w:p w:rsidR="00136D0F" w:rsidRPr="0041501B" w:rsidRDefault="0041501B" w:rsidP="0041501B">
            <w:pPr>
              <w:jc w:val="center"/>
            </w:pPr>
            <w:r w:rsidRPr="00530500">
              <w:rPr>
                <w:rFonts w:cs="Times New Roman"/>
                <w:bCs/>
                <w:szCs w:val="20"/>
              </w:rPr>
              <w:t xml:space="preserve">– </w:t>
            </w:r>
            <w:r w:rsidRPr="00530500">
              <w:rPr>
                <w:rFonts w:cs="Times New Roman"/>
                <w:szCs w:val="20"/>
              </w:rPr>
              <w:t>2.1.</w:t>
            </w:r>
            <w:r w:rsidRPr="00530500">
              <w:rPr>
                <w:rFonts w:cs="Times New Roman"/>
                <w:bCs/>
                <w:szCs w:val="20"/>
              </w:rPr>
              <w:t xml:space="preserve">– </w:t>
            </w:r>
            <w:r w:rsidRPr="00530500">
              <w:rPr>
                <w:rFonts w:cs="Times New Roman"/>
                <w:szCs w:val="20"/>
              </w:rPr>
              <w:t>1.4.</w:t>
            </w:r>
          </w:p>
        </w:tc>
        <w:tc>
          <w:tcPr>
            <w:tcW w:w="3355" w:type="dxa"/>
          </w:tcPr>
          <w:p w:rsidR="00184432" w:rsidRPr="00530500" w:rsidRDefault="00184432" w:rsidP="00184432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b/>
                <w:bCs/>
                <w:szCs w:val="20"/>
              </w:rPr>
              <w:t>Cântare vocală</w:t>
            </w:r>
          </w:p>
          <w:p w:rsidR="00184432" w:rsidRPr="00530500" w:rsidRDefault="00184432" w:rsidP="00184432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Cântarea vocală în colectiv, în grupuri mici şi individual</w:t>
            </w:r>
          </w:p>
          <w:p w:rsidR="00184432" w:rsidRPr="00530500" w:rsidRDefault="00184432" w:rsidP="00184432">
            <w:pPr>
              <w:ind w:left="459"/>
              <w:rPr>
                <w:sz w:val="40"/>
                <w:szCs w:val="24"/>
              </w:rPr>
            </w:pPr>
            <w:r w:rsidRPr="00530500">
              <w:rPr>
                <w:sz w:val="24"/>
                <w:szCs w:val="20"/>
              </w:rPr>
              <w:t>Poziţia, emisia naturală, tonul, semnalul de început, dicţia, sincronizarea</w:t>
            </w:r>
          </w:p>
          <w:p w:rsidR="00184432" w:rsidRPr="00530500" w:rsidRDefault="00184432" w:rsidP="00184432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16. Poziţia, emisia, tonul, semnalul de început, dicţia, sincronizarea</w:t>
            </w:r>
          </w:p>
          <w:p w:rsidR="00184432" w:rsidRPr="00530500" w:rsidRDefault="00184432" w:rsidP="00184432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17. Cântarea vocală în colectiv</w:t>
            </w:r>
          </w:p>
          <w:p w:rsidR="00184432" w:rsidRPr="00530500" w:rsidRDefault="00184432" w:rsidP="00184432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lastRenderedPageBreak/>
              <w:t>18. Cântarea vocală în grupuri mici</w:t>
            </w:r>
          </w:p>
          <w:p w:rsidR="00184432" w:rsidRPr="00530500" w:rsidRDefault="00184432" w:rsidP="00184432">
            <w:pPr>
              <w:rPr>
                <w:color w:val="0070C0"/>
                <w:sz w:val="24"/>
                <w:szCs w:val="20"/>
              </w:rPr>
            </w:pPr>
            <w:r w:rsidRPr="00530500">
              <w:rPr>
                <w:color w:val="0070C0"/>
                <w:sz w:val="24"/>
                <w:szCs w:val="20"/>
              </w:rPr>
              <w:t>19. Cântarea vocală individuală</w:t>
            </w:r>
          </w:p>
          <w:p w:rsidR="00184432" w:rsidRPr="00530500" w:rsidRDefault="00184432" w:rsidP="00184432">
            <w:pPr>
              <w:rPr>
                <w:color w:val="365F91"/>
                <w:sz w:val="32"/>
                <w:szCs w:val="24"/>
              </w:rPr>
            </w:pPr>
            <w:r w:rsidRPr="00530500">
              <w:rPr>
                <w:i/>
                <w:color w:val="0070C0"/>
                <w:sz w:val="24"/>
                <w:szCs w:val="24"/>
              </w:rPr>
              <w:t>Recapitulare</w:t>
            </w:r>
          </w:p>
          <w:p w:rsidR="00136D0F" w:rsidRDefault="00184432" w:rsidP="00184432">
            <w:r w:rsidRPr="00530500">
              <w:rPr>
                <w:i/>
                <w:color w:val="FF0000"/>
                <w:sz w:val="24"/>
              </w:rPr>
              <w:t>Evaluare</w:t>
            </w:r>
          </w:p>
        </w:tc>
        <w:tc>
          <w:tcPr>
            <w:tcW w:w="528" w:type="dxa"/>
          </w:tcPr>
          <w:p w:rsidR="00136D0F" w:rsidRDefault="00184432" w:rsidP="008E2315">
            <w:r>
              <w:lastRenderedPageBreak/>
              <w:t>8</w:t>
            </w:r>
          </w:p>
        </w:tc>
        <w:tc>
          <w:tcPr>
            <w:tcW w:w="1469" w:type="dxa"/>
          </w:tcPr>
          <w:p w:rsidR="00136D0F" w:rsidRDefault="00184432" w:rsidP="008E2315">
            <w:r>
              <w:t>XXII,XXIII</w:t>
            </w:r>
          </w:p>
          <w:p w:rsidR="00184432" w:rsidRDefault="00184432" w:rsidP="008E2315">
            <w:r>
              <w:t>XXIV,XXV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DP</w:t>
            </w:r>
          </w:p>
        </w:tc>
        <w:tc>
          <w:tcPr>
            <w:tcW w:w="1990" w:type="dxa"/>
          </w:tcPr>
          <w:p w:rsidR="00136D0F" w:rsidRDefault="00B35C7F" w:rsidP="008E2315">
            <w:r w:rsidRPr="00AB671D">
              <w:rPr>
                <w:rFonts w:ascii="Arial Narrow" w:eastAsia="Times New Roman" w:hAnsi="Arial Narrow" w:cs="Arial Narrow"/>
                <w:b/>
                <w:caps/>
                <w:color w:val="000000"/>
              </w:rPr>
              <w:t>Interacțiuni simple cu ființe și obiecte familiare</w:t>
            </w:r>
          </w:p>
        </w:tc>
        <w:tc>
          <w:tcPr>
            <w:tcW w:w="3355" w:type="dxa"/>
          </w:tcPr>
          <w:p w:rsidR="00D82667" w:rsidRPr="00B31424" w:rsidRDefault="00D82667" w:rsidP="00B3142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color w:val="000000"/>
              </w:rPr>
            </w:pPr>
            <w:r w:rsidRPr="00B31424">
              <w:rPr>
                <w:rFonts w:ascii="Arial Narrow" w:eastAsia="Times New Roman" w:hAnsi="Arial Narrow" w:cs="Times New Roman"/>
                <w:color w:val="000000"/>
              </w:rPr>
              <w:t>Iată ce am învăţat!</w:t>
            </w:r>
          </w:p>
          <w:p w:rsidR="00D82667" w:rsidRPr="00B31424" w:rsidRDefault="00D82667" w:rsidP="00B31424">
            <w:pPr>
              <w:pStyle w:val="ListParagraph"/>
              <w:numPr>
                <w:ilvl w:val="0"/>
                <w:numId w:val="9"/>
              </w:numPr>
              <w:rPr>
                <w:rFonts w:ascii="Arial Narrow" w:eastAsia="Times New Roman" w:hAnsi="Arial Narrow" w:cs="Arial Narrow"/>
                <w:color w:val="000000"/>
              </w:rPr>
            </w:pPr>
            <w:r w:rsidRPr="00B31424">
              <w:rPr>
                <w:rFonts w:ascii="Arial Narrow" w:eastAsia="Times New Roman" w:hAnsi="Arial Narrow" w:cs="Arial Narrow"/>
                <w:color w:val="000000"/>
              </w:rPr>
              <w:t>Ştiu să-mi fac prieteni-Abilități necesare în relațiile cu ceilalți</w:t>
            </w:r>
          </w:p>
          <w:p w:rsidR="001974AD" w:rsidRPr="00B31424" w:rsidRDefault="001974AD" w:rsidP="00B31424">
            <w:pPr>
              <w:pStyle w:val="ListParagraph"/>
              <w:numPr>
                <w:ilvl w:val="0"/>
                <w:numId w:val="9"/>
              </w:numPr>
              <w:rPr>
                <w:rFonts w:ascii="Arial Narrow" w:eastAsia="Times New Roman" w:hAnsi="Arial Narrow" w:cs="Arial Narrow"/>
                <w:color w:val="000000"/>
              </w:rPr>
            </w:pPr>
            <w:r w:rsidRPr="00B31424">
              <w:rPr>
                <w:rFonts w:ascii="Arial Narrow" w:eastAsia="Times New Roman" w:hAnsi="Arial Narrow" w:cs="Arial Narrow"/>
                <w:color w:val="000000"/>
              </w:rPr>
              <w:t>Îmi pasă de ceilalți.Respectă și vei fi respectat!-Comportamente acceptate în relațiile cu ceilalți.Respectul în relațiile cu ceilalți.</w:t>
            </w:r>
          </w:p>
          <w:p w:rsidR="000938ED" w:rsidRPr="00B31424" w:rsidRDefault="000938ED" w:rsidP="00B3142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color w:val="000000"/>
              </w:rPr>
            </w:pPr>
            <w:r w:rsidRPr="00B31424">
              <w:rPr>
                <w:rFonts w:ascii="Arial Narrow" w:eastAsia="Times New Roman" w:hAnsi="Arial Narrow" w:cs="Arial Narrow"/>
                <w:color w:val="000000"/>
              </w:rPr>
              <w:t>Iată ce am învățat!</w:t>
            </w:r>
          </w:p>
          <w:p w:rsidR="007D5041" w:rsidRDefault="007D5041" w:rsidP="008E2315"/>
        </w:tc>
        <w:tc>
          <w:tcPr>
            <w:tcW w:w="528" w:type="dxa"/>
          </w:tcPr>
          <w:p w:rsidR="00136D0F" w:rsidRDefault="0089700A" w:rsidP="008E2315">
            <w:r>
              <w:t>4</w:t>
            </w:r>
          </w:p>
        </w:tc>
        <w:tc>
          <w:tcPr>
            <w:tcW w:w="1469" w:type="dxa"/>
          </w:tcPr>
          <w:p w:rsidR="00136D0F" w:rsidRDefault="00D82667" w:rsidP="008E2315">
            <w:r>
              <w:t>XXII,XXIII,XXIV</w:t>
            </w:r>
          </w:p>
          <w:p w:rsidR="00D82667" w:rsidRDefault="00D82667" w:rsidP="008E2315">
            <w:r>
              <w:t>XXV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 w:val="restart"/>
          </w:tcPr>
          <w:p w:rsidR="00136D0F" w:rsidRDefault="00136D0F" w:rsidP="008E2315"/>
          <w:p w:rsidR="00136D0F" w:rsidRDefault="00136D0F" w:rsidP="008E231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5A0E9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8. </w:t>
            </w:r>
            <w:r w:rsidR="005D7F87">
              <w:rPr>
                <w:rFonts w:ascii="Times New Roman" w:eastAsia="Times New Roman" w:hAnsi="Times New Roman" w:cs="Times New Roman"/>
                <w:b/>
                <w:i/>
                <w:color w:val="7030A0"/>
                <w:spacing w:val="2"/>
                <w:sz w:val="32"/>
                <w:szCs w:val="32"/>
              </w:rPr>
              <w:t>Bun venit primăvară!</w:t>
            </w:r>
          </w:p>
          <w:p w:rsidR="00136D0F" w:rsidRDefault="00136D0F" w:rsidP="001F65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6D0F" w:rsidRDefault="00136D0F" w:rsidP="001F65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6D0F" w:rsidRPr="001F65B0" w:rsidRDefault="00AB3CA2" w:rsidP="001F65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3CA2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066925" cy="1724025"/>
                  <wp:effectExtent l="19050" t="0" r="9525" b="0"/>
                  <wp:docPr id="19" name="Picture 43" descr="Imagini pentru imagini cu primav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ini pentru imagini cu primav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</w:tcPr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0F7B9D" w:rsidRDefault="00136D0F" w:rsidP="00474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DBB">
              <w:rPr>
                <w:rFonts w:ascii="Times New Roman" w:hAnsi="Times New Roman" w:cs="Times New Roman"/>
                <w:b/>
                <w:sz w:val="32"/>
                <w:szCs w:val="32"/>
              </w:rPr>
              <w:t>CLR</w:t>
            </w:r>
          </w:p>
          <w:p w:rsidR="00136D0F" w:rsidRPr="000F7B9D" w:rsidRDefault="00136D0F" w:rsidP="000F7B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0" w:type="dxa"/>
          </w:tcPr>
          <w:p w:rsidR="007A5A15" w:rsidRDefault="007A5A15" w:rsidP="007A5A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A5A15" w:rsidRPr="00C82EFB" w:rsidRDefault="007A5A15" w:rsidP="007A5A15">
            <w:pPr>
              <w:spacing w:before="50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1.1.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lastRenderedPageBreak/>
              <w:t>4.2.</w:t>
            </w:r>
          </w:p>
          <w:p w:rsidR="00136D0F" w:rsidRDefault="007A5A15" w:rsidP="007A5A15"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4.3.</w:t>
            </w:r>
          </w:p>
        </w:tc>
        <w:tc>
          <w:tcPr>
            <w:tcW w:w="3355" w:type="dxa"/>
          </w:tcPr>
          <w:p w:rsidR="004D07C2" w:rsidRPr="00C82EFB" w:rsidRDefault="004D07C2" w:rsidP="004D07C2">
            <w:pPr>
              <w:spacing w:before="4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4"/>
                <w:sz w:val="24"/>
                <w:szCs w:val="24"/>
              </w:rPr>
              <w:lastRenderedPageBreak/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om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4D07C2" w:rsidRPr="00C82EFB" w:rsidRDefault="004D07C2" w:rsidP="004D07C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log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 f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  <w:p w:rsidR="004D07C2" w:rsidRPr="00C82EFB" w:rsidRDefault="004D07C2" w:rsidP="004D07C2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it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4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4D07C2" w:rsidRPr="00C82EFB" w:rsidRDefault="004D07C2" w:rsidP="004D07C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2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</w:p>
          <w:p w:rsidR="004D07C2" w:rsidRPr="00C82EFB" w:rsidRDefault="004D07C2" w:rsidP="004D07C2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cr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</w:t>
            </w:r>
          </w:p>
          <w:p w:rsidR="004D07C2" w:rsidRPr="00C82EFB" w:rsidRDefault="004D07C2" w:rsidP="004D07C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a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r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u/s-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u</w:t>
            </w:r>
          </w:p>
          <w:p w:rsidR="004D07C2" w:rsidRPr="00C82EFB" w:rsidRDefault="004D07C2" w:rsidP="004D07C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vă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aza 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ui şir de î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</w:p>
          <w:p w:rsidR="004D07C2" w:rsidRPr="00C82EFB" w:rsidRDefault="004D07C2" w:rsidP="004D07C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or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ect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vi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up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rile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9"/>
                <w:position w:val="3"/>
                <w:sz w:val="24"/>
                <w:szCs w:val="24"/>
              </w:rPr>
              <w:t xml:space="preserve">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oa, ea, ia, ie, ua, uă</w:t>
            </w:r>
          </w:p>
          <w:p w:rsidR="004D07C2" w:rsidRPr="00C82EFB" w:rsidRDefault="004D07C2" w:rsidP="004D07C2">
            <w:pPr>
              <w:spacing w:line="264" w:lineRule="exact"/>
              <w:ind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</w:p>
          <w:p w:rsidR="004D07C2" w:rsidRPr="00C82EFB" w:rsidRDefault="004D07C2" w:rsidP="004D07C2">
            <w:pPr>
              <w:spacing w:line="264" w:lineRule="exact"/>
              <w:ind w:right="-20"/>
              <w:rPr>
                <w:rFonts w:ascii="Times New Roman" w:eastAsia="Minion Pro" w:hAnsi="Times New Roman"/>
                <w:b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le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e de 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2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ie a 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4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uni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b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color w:val="231F20"/>
                <w:position w:val="3"/>
                <w:sz w:val="24"/>
                <w:szCs w:val="24"/>
              </w:rPr>
              <w:t>ii</w:t>
            </w:r>
          </w:p>
          <w:p w:rsidR="004D07C2" w:rsidRPr="00C82EFB" w:rsidRDefault="004D07C2" w:rsidP="004D07C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lastRenderedPageBreak/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le li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ii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â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. </w:t>
            </w:r>
            <w:r w:rsidRPr="00C82EFB">
              <w:rPr>
                <w:rFonts w:ascii="Times New Roman" w:eastAsia="Minion Pro" w:hAnsi="Times New Roman"/>
                <w:color w:val="231F20"/>
                <w:spacing w:val="-2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ca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le şi 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  <w:p w:rsidR="004D07C2" w:rsidRPr="00C82EFB" w:rsidRDefault="004D07C2" w:rsidP="004D07C2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x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su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t:</w:t>
            </w:r>
          </w:p>
          <w:p w:rsidR="004D07C2" w:rsidRPr="00C82EFB" w:rsidRDefault="004D07C2" w:rsidP="004D07C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Cui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l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ăre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r 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</w:p>
          <w:p w:rsidR="004D07C2" w:rsidRPr="00C82EFB" w:rsidRDefault="004D07C2" w:rsidP="004D07C2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4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3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1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color w:val="231F20"/>
                <w:spacing w:val="-5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en 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J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</w:p>
          <w:p w:rsidR="004D07C2" w:rsidRPr="00C82EFB" w:rsidRDefault="004D07C2" w:rsidP="004D07C2">
            <w:pPr>
              <w:spacing w:before="4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D07C2" w:rsidRPr="00C82EFB" w:rsidRDefault="004D07C2" w:rsidP="004D07C2">
            <w:pPr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Rec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pi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ul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e</w:t>
            </w:r>
          </w:p>
          <w:p w:rsidR="004D07C2" w:rsidRPr="00C82EFB" w:rsidRDefault="004D07C2" w:rsidP="004D07C2">
            <w:pPr>
              <w:spacing w:line="264" w:lineRule="exact"/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vă</w:t>
            </w:r>
          </w:p>
          <w:p w:rsidR="00136D0F" w:rsidRDefault="004D07C2" w:rsidP="004D07C2"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e/d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</w:tc>
        <w:tc>
          <w:tcPr>
            <w:tcW w:w="528" w:type="dxa"/>
          </w:tcPr>
          <w:p w:rsidR="00136D0F" w:rsidRDefault="008828F2" w:rsidP="008E2315">
            <w:r>
              <w:lastRenderedPageBreak/>
              <w:t>24</w:t>
            </w:r>
          </w:p>
        </w:tc>
        <w:tc>
          <w:tcPr>
            <w:tcW w:w="1469" w:type="dxa"/>
          </w:tcPr>
          <w:p w:rsidR="00136D0F" w:rsidRDefault="008828F2" w:rsidP="008E2315">
            <w:r>
              <w:t>XXVI,XXVII,</w:t>
            </w:r>
          </w:p>
          <w:p w:rsidR="008828F2" w:rsidRDefault="008828F2" w:rsidP="008E2315">
            <w:r>
              <w:t>XXVIII,XXIX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MEM</w:t>
            </w: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8D47FA" w:rsidRDefault="007A5A15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990" w:type="dxa"/>
          </w:tcPr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1.5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pPr>
              <w:jc w:val="center"/>
              <w:rPr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5.1</w:t>
            </w: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Default="007A5A15" w:rsidP="007A5A15">
            <w:pPr>
              <w:jc w:val="center"/>
              <w:rPr>
                <w:lang w:val="it-IT"/>
              </w:rPr>
            </w:pP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lastRenderedPageBreak/>
              <w:t>1.6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2.1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2.2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4.1</w:t>
            </w:r>
          </w:p>
          <w:p w:rsidR="007A5A15" w:rsidRDefault="007A5A15" w:rsidP="007A5A15">
            <w:pPr>
              <w:jc w:val="center"/>
              <w:rPr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136D0F" w:rsidRDefault="00136D0F" w:rsidP="00A97E24"/>
        </w:tc>
        <w:tc>
          <w:tcPr>
            <w:tcW w:w="3355" w:type="dxa"/>
          </w:tcPr>
          <w:p w:rsidR="00D61341" w:rsidRPr="00D61341" w:rsidRDefault="00D61341" w:rsidP="00D61341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</w:pPr>
            <w:r w:rsidRPr="00D61341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lastRenderedPageBreak/>
              <w:t>Menținerea stării de sănătate.</w:t>
            </w:r>
          </w:p>
          <w:p w:rsidR="00D61341" w:rsidRDefault="00D61341" w:rsidP="00D61341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D61341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Împărţirea  numerelor naturale de la 0 la 100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Împărţirea la 2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Împărţirea la 3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Polul Nord Şi Polul Sud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 w:cs="Times New Roman"/>
                <w:lang w:val="it-IT"/>
              </w:rPr>
              <w:t>Împărț</w:t>
            </w:r>
            <w:r w:rsidRPr="00587DA0">
              <w:rPr>
                <w:rFonts w:ascii="Calibri" w:eastAsia="Times New Roman" w:hAnsi="Calibri" w:cs="Times New Roman"/>
                <w:lang w:val="it-IT"/>
              </w:rPr>
              <w:t>irea la 4. Împărţirea la 5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igiena corporală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>
              <w:rPr>
                <w:rFonts w:ascii="Calibri" w:eastAsia="Times New Roman" w:hAnsi="Calibri" w:cs="Times New Roman"/>
                <w:lang w:val="it-IT"/>
              </w:rPr>
              <w:t>Împoărț</w:t>
            </w:r>
            <w:r w:rsidRPr="00587DA0">
              <w:rPr>
                <w:rFonts w:ascii="Calibri" w:eastAsia="Times New Roman" w:hAnsi="Calibri" w:cs="Times New Roman"/>
                <w:lang w:val="it-IT"/>
              </w:rPr>
              <w:t>irea la 6 . Împărţirea la 7.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igiena danturii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Împărţirea la 8. Împărţirea la 9.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igiena alimentelor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Cazuri speciale de împărţire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igiena îmbrăcămintei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Aflarea termenului necunoscut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Ordinea efectuării operaţiilor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igiena îmbrăcămintei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Probleme care se rezolvă prin mai mult de două operaţii</w:t>
            </w:r>
          </w:p>
          <w:p w:rsidR="00D61341" w:rsidRPr="00587DA0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Recapitulare </w:t>
            </w:r>
          </w:p>
          <w:p w:rsidR="00D61341" w:rsidRDefault="00D61341" w:rsidP="00D61341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Evaluare </w:t>
            </w:r>
          </w:p>
          <w:p w:rsidR="00136D0F" w:rsidRDefault="00D61341" w:rsidP="00D61341">
            <w:pPr>
              <w:rPr>
                <w:lang w:val="it-IT"/>
              </w:rPr>
            </w:pPr>
            <w:r>
              <w:rPr>
                <w:rFonts w:ascii="Calibri" w:eastAsia="Times New Roman" w:hAnsi="Calibri" w:cs="Times New Roman"/>
                <w:lang w:val="it-IT"/>
              </w:rPr>
              <w:t>Ameliorare. Dezvoltare</w:t>
            </w:r>
          </w:p>
          <w:p w:rsidR="00AD4E06" w:rsidRDefault="00AD4E06" w:rsidP="00D61341">
            <w:pPr>
              <w:rPr>
                <w:lang w:val="it-IT"/>
              </w:rPr>
            </w:pPr>
          </w:p>
          <w:p w:rsidR="00AD4E06" w:rsidRPr="00AD4E06" w:rsidRDefault="00AD4E06" w:rsidP="00AD4E06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</w:pPr>
            <w:r w:rsidRPr="00AD4E06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Starea de sănătate.</w:t>
            </w:r>
          </w:p>
          <w:p w:rsidR="00AD4E06" w:rsidRDefault="00AD4E06" w:rsidP="00AD4E06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AD4E06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Elemente intuitive de geometrie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Figuri plane. Pătratul şi dreptunghiul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igiena locuinţei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Triunghiul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dieta alimentară sănătoasă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Cerc. Semicerc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exerciţiile fizice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Interiorul şi exteriorul unei figurio geometrice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efectele dietei greşite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Axa de simetrie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bolile copilăriei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Corpuri geometrice 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joc şi ,, boala mâinilor murdare’’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Desfăşurarea unui corp geometric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Recapitulare</w:t>
            </w:r>
          </w:p>
          <w:p w:rsidR="00AD4E06" w:rsidRPr="00512826" w:rsidRDefault="00AD4E06" w:rsidP="00AD4E06">
            <w:pPr>
              <w:rPr>
                <w:b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Evaluare </w:t>
            </w:r>
            <w:r>
              <w:rPr>
                <w:rFonts w:ascii="Calibri" w:eastAsia="Times New Roman" w:hAnsi="Calibri" w:cs="Times New Roman"/>
                <w:lang w:val="it-IT"/>
              </w:rPr>
              <w:t>. Ameliorare. Dezvoltare.</w:t>
            </w:r>
          </w:p>
        </w:tc>
        <w:tc>
          <w:tcPr>
            <w:tcW w:w="528" w:type="dxa"/>
          </w:tcPr>
          <w:p w:rsidR="00136D0F" w:rsidRDefault="00A530F2" w:rsidP="008E2315">
            <w:r>
              <w:lastRenderedPageBreak/>
              <w:t>1</w:t>
            </w:r>
            <w:r w:rsidR="00A63A57">
              <w:t>5</w:t>
            </w:r>
          </w:p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>
            <w:r>
              <w:t>5</w:t>
            </w:r>
          </w:p>
        </w:tc>
        <w:tc>
          <w:tcPr>
            <w:tcW w:w="1469" w:type="dxa"/>
          </w:tcPr>
          <w:p w:rsidR="00136D0F" w:rsidRDefault="00D61341" w:rsidP="008E2315">
            <w:r>
              <w:lastRenderedPageBreak/>
              <w:t>XXVI,XXVII</w:t>
            </w:r>
          </w:p>
          <w:p w:rsidR="00A63A57" w:rsidRDefault="00A63A57" w:rsidP="008E2315">
            <w:r>
              <w:t>XXVIII</w:t>
            </w:r>
          </w:p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/>
          <w:p w:rsidR="00AD4E06" w:rsidRDefault="00AD4E06" w:rsidP="008E2315">
            <w:r>
              <w:t>XXIX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AVAP</w:t>
            </w:r>
          </w:p>
        </w:tc>
        <w:tc>
          <w:tcPr>
            <w:tcW w:w="1990" w:type="dxa"/>
          </w:tcPr>
          <w:p w:rsidR="00114F02" w:rsidRDefault="00D126D1" w:rsidP="008E2315">
            <w:r w:rsidRPr="00DC738F">
              <w:rPr>
                <w:rFonts w:ascii="Arial" w:eastAsia="Times New Roman" w:hAnsi="Arial" w:cs="Arial"/>
                <w:b/>
                <w:lang w:val="it-IT"/>
              </w:rPr>
              <w:t>Animale</w:t>
            </w:r>
          </w:p>
          <w:p w:rsidR="00114F02" w:rsidRDefault="00114F02" w:rsidP="00114F02"/>
          <w:p w:rsidR="00114F02" w:rsidRDefault="00114F02" w:rsidP="00114F02"/>
          <w:p w:rsidR="00114F02" w:rsidRPr="00DC738F" w:rsidRDefault="00114F02" w:rsidP="00114F02">
            <w:pPr>
              <w:jc w:val="both"/>
              <w:rPr>
                <w:rFonts w:ascii="Arial" w:eastAsia="Times New Roman" w:hAnsi="Arial" w:cs="Arial"/>
                <w:lang w:val="it-IT"/>
              </w:rPr>
            </w:pPr>
            <w:r w:rsidRPr="00DC738F">
              <w:rPr>
                <w:rFonts w:ascii="Arial" w:eastAsia="Times New Roman" w:hAnsi="Arial" w:cs="Arial"/>
                <w:lang w:val="it-IT"/>
              </w:rPr>
              <w:t xml:space="preserve">1.3; 2.2; </w:t>
            </w:r>
          </w:p>
          <w:p w:rsidR="00136D0F" w:rsidRPr="00114F02" w:rsidRDefault="00114F02" w:rsidP="00114F02">
            <w:r w:rsidRPr="00DC738F">
              <w:rPr>
                <w:rFonts w:ascii="Arial" w:eastAsia="Times New Roman" w:hAnsi="Arial" w:cs="Arial"/>
                <w:lang w:val="it-IT"/>
              </w:rPr>
              <w:t>2.3; 2.5</w:t>
            </w:r>
          </w:p>
        </w:tc>
        <w:tc>
          <w:tcPr>
            <w:tcW w:w="3355" w:type="dxa"/>
          </w:tcPr>
          <w:p w:rsidR="00D126D1" w:rsidRPr="00DC738F" w:rsidRDefault="00D126D1" w:rsidP="00D126D1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Elemente de limbaj plastic: pata plată, pata vibrată</w:t>
            </w:r>
          </w:p>
          <w:p w:rsidR="00D126D1" w:rsidRPr="00DC738F" w:rsidRDefault="00D126D1" w:rsidP="00D126D1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Tehnici de lucru: linie modulată, repetiție, pensulație, pliere, colaj</w:t>
            </w:r>
          </w:p>
          <w:p w:rsidR="00D126D1" w:rsidRPr="00DC738F" w:rsidRDefault="00D126D1" w:rsidP="00D126D1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Produse ale activității: desen liber, compoziții, obiecte decorative</w:t>
            </w:r>
          </w:p>
          <w:p w:rsidR="00136D0F" w:rsidRDefault="00136D0F" w:rsidP="00D33C8F"/>
        </w:tc>
        <w:tc>
          <w:tcPr>
            <w:tcW w:w="528" w:type="dxa"/>
          </w:tcPr>
          <w:p w:rsidR="00136D0F" w:rsidRDefault="00D126D1" w:rsidP="008E2315">
            <w:r>
              <w:t>8</w:t>
            </w:r>
          </w:p>
        </w:tc>
        <w:tc>
          <w:tcPr>
            <w:tcW w:w="1469" w:type="dxa"/>
          </w:tcPr>
          <w:p w:rsidR="00D126D1" w:rsidRDefault="00D33C8F" w:rsidP="008E2315">
            <w:r>
              <w:t>XX</w:t>
            </w:r>
            <w:r w:rsidR="00D126D1">
              <w:t>VI,XXVII,</w:t>
            </w:r>
          </w:p>
          <w:p w:rsidR="00136D0F" w:rsidRDefault="00D126D1" w:rsidP="008E2315">
            <w:r>
              <w:t>XXVIII,XXIX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MM</w:t>
            </w:r>
          </w:p>
        </w:tc>
        <w:tc>
          <w:tcPr>
            <w:tcW w:w="1990" w:type="dxa"/>
          </w:tcPr>
          <w:p w:rsidR="00184432" w:rsidRPr="00530500" w:rsidRDefault="00184432" w:rsidP="00184432">
            <w:pPr>
              <w:rPr>
                <w:b/>
                <w:color w:val="0070C0"/>
                <w:sz w:val="24"/>
                <w:szCs w:val="24"/>
              </w:rPr>
            </w:pPr>
            <w:r w:rsidRPr="00530500">
              <w:rPr>
                <w:b/>
                <w:color w:val="0070C0"/>
                <w:sz w:val="24"/>
                <w:szCs w:val="24"/>
              </w:rPr>
              <w:t>CÂNTAREA INSTRU</w:t>
            </w:r>
            <w:r w:rsidRPr="00530500">
              <w:rPr>
                <w:b/>
                <w:color w:val="0070C0"/>
                <w:sz w:val="24"/>
                <w:szCs w:val="24"/>
              </w:rPr>
              <w:softHyphen/>
              <w:t>MEN</w:t>
            </w:r>
            <w:r w:rsidRPr="00530500">
              <w:rPr>
                <w:b/>
                <w:color w:val="0070C0"/>
                <w:sz w:val="24"/>
                <w:szCs w:val="24"/>
              </w:rPr>
              <w:softHyphen/>
              <w:t>TALĂ</w:t>
            </w:r>
          </w:p>
          <w:p w:rsidR="00136D0F" w:rsidRDefault="002B09B2" w:rsidP="008E2315">
            <w:r w:rsidRPr="00530500">
              <w:rPr>
                <w:rFonts w:cs="Times New Roman"/>
                <w:szCs w:val="20"/>
              </w:rPr>
              <w:t>2.2.</w:t>
            </w:r>
          </w:p>
        </w:tc>
        <w:tc>
          <w:tcPr>
            <w:tcW w:w="3355" w:type="dxa"/>
          </w:tcPr>
          <w:p w:rsidR="00184432" w:rsidRPr="00530500" w:rsidRDefault="00184432" w:rsidP="00184432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</w:rPr>
            </w:pPr>
            <w:r w:rsidRPr="00530500">
              <w:rPr>
                <w:rFonts w:asciiTheme="minorHAnsi" w:hAnsiTheme="minorHAnsi" w:cs="Times New Roman"/>
                <w:b/>
                <w:bCs/>
              </w:rPr>
              <w:t>Cântare instrumentală</w:t>
            </w:r>
          </w:p>
          <w:p w:rsidR="00184432" w:rsidRPr="00530500" w:rsidRDefault="00184432" w:rsidP="00184432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</w:rPr>
            </w:pPr>
            <w:r w:rsidRPr="00530500">
              <w:rPr>
                <w:rFonts w:asciiTheme="minorHAnsi" w:hAnsiTheme="minorHAnsi" w:cs="Times New Roman"/>
              </w:rPr>
              <w:t>Percuţia corporală diversă</w:t>
            </w:r>
          </w:p>
          <w:p w:rsidR="00184432" w:rsidRPr="00530500" w:rsidRDefault="00184432" w:rsidP="00184432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</w:rPr>
            </w:pPr>
            <w:r w:rsidRPr="00530500">
              <w:rPr>
                <w:rFonts w:asciiTheme="minorHAnsi" w:hAnsiTheme="minorHAnsi" w:cs="Times New Roman"/>
              </w:rPr>
              <w:t>Cântarea cu acompaniament</w:t>
            </w:r>
          </w:p>
          <w:p w:rsidR="00184432" w:rsidRPr="00530500" w:rsidRDefault="00184432" w:rsidP="00184432">
            <w:pPr>
              <w:pStyle w:val="Default"/>
              <w:ind w:left="459"/>
              <w:rPr>
                <w:rFonts w:asciiTheme="minorHAnsi" w:hAnsiTheme="minorHAnsi" w:cs="Times New Roman"/>
              </w:rPr>
            </w:pPr>
            <w:r w:rsidRPr="00530500">
              <w:rPr>
                <w:rFonts w:asciiTheme="minorHAnsi" w:hAnsiTheme="minorHAnsi" w:cs="Times New Roman"/>
              </w:rPr>
              <w:t>Acompaniament instrumental realizat de cadrul didactic/ de jucării muzicale realizat de copii</w:t>
            </w:r>
          </w:p>
          <w:p w:rsidR="00184432" w:rsidRPr="00530500" w:rsidRDefault="00184432" w:rsidP="00184432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20. Percuția corporală diversă</w:t>
            </w:r>
          </w:p>
          <w:p w:rsidR="00184432" w:rsidRPr="00530500" w:rsidRDefault="00184432" w:rsidP="00184432">
            <w:pPr>
              <w:autoSpaceDE w:val="0"/>
              <w:autoSpaceDN w:val="0"/>
              <w:adjustRightInd w:val="0"/>
              <w:rPr>
                <w:b/>
                <w:color w:val="0070C0"/>
                <w:sz w:val="40"/>
                <w:szCs w:val="24"/>
                <w:lang w:val="ro-RO"/>
              </w:rPr>
            </w:pPr>
            <w:r w:rsidRPr="00530500">
              <w:rPr>
                <w:color w:val="0070C0"/>
                <w:sz w:val="24"/>
                <w:szCs w:val="20"/>
              </w:rPr>
              <w:t>21. Cântarea cu acompaniament</w:t>
            </w:r>
          </w:p>
          <w:p w:rsidR="00184432" w:rsidRPr="00530500" w:rsidRDefault="00184432" w:rsidP="00184432">
            <w:pPr>
              <w:rPr>
                <w:color w:val="365F91"/>
                <w:sz w:val="32"/>
                <w:szCs w:val="24"/>
              </w:rPr>
            </w:pPr>
            <w:r w:rsidRPr="00530500">
              <w:rPr>
                <w:i/>
                <w:color w:val="0070C0"/>
                <w:sz w:val="24"/>
                <w:szCs w:val="24"/>
              </w:rPr>
              <w:t>Recapitulare</w:t>
            </w:r>
          </w:p>
          <w:p w:rsidR="00136D0F" w:rsidRDefault="00184432" w:rsidP="00184432">
            <w:r w:rsidRPr="00530500">
              <w:rPr>
                <w:rFonts w:cs="Times New Roman"/>
                <w:i/>
                <w:color w:val="FF0000"/>
              </w:rPr>
              <w:t>Evaluare</w:t>
            </w:r>
          </w:p>
        </w:tc>
        <w:tc>
          <w:tcPr>
            <w:tcW w:w="528" w:type="dxa"/>
          </w:tcPr>
          <w:p w:rsidR="00136D0F" w:rsidRDefault="00236486" w:rsidP="008E2315">
            <w:r>
              <w:t>8</w:t>
            </w:r>
          </w:p>
        </w:tc>
        <w:tc>
          <w:tcPr>
            <w:tcW w:w="1469" w:type="dxa"/>
          </w:tcPr>
          <w:p w:rsidR="00136D0F" w:rsidRDefault="00184432" w:rsidP="00F70761">
            <w:pPr>
              <w:jc w:val="center"/>
            </w:pPr>
            <w:r>
              <w:t>XXVI,XXVII,</w:t>
            </w:r>
          </w:p>
          <w:p w:rsidR="00184432" w:rsidRDefault="00184432" w:rsidP="00F70761">
            <w:pPr>
              <w:jc w:val="center"/>
            </w:pPr>
            <w:r>
              <w:t>XXVIII,XXIX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DP</w:t>
            </w:r>
          </w:p>
        </w:tc>
        <w:tc>
          <w:tcPr>
            <w:tcW w:w="1990" w:type="dxa"/>
          </w:tcPr>
          <w:p w:rsidR="004B63D1" w:rsidRDefault="002632C6" w:rsidP="008E2315">
            <w:pPr>
              <w:rPr>
                <w:rFonts w:ascii="Arial Narrow" w:hAnsi="Arial Narrow" w:cs="Arial Narrow"/>
                <w:b/>
                <w:bCs/>
                <w:caps/>
                <w:color w:val="000000"/>
              </w:rPr>
            </w:pPr>
            <w:r w:rsidRPr="00AB671D">
              <w:rPr>
                <w:rFonts w:ascii="Arial Narrow" w:eastAsia="Times New Roman" w:hAnsi="Arial Narrow" w:cs="Arial Narrow"/>
                <w:b/>
                <w:bCs/>
                <w:caps/>
                <w:color w:val="000000"/>
              </w:rPr>
              <w:t>Abilități și atitudini de învățare</w:t>
            </w:r>
          </w:p>
          <w:p w:rsidR="004B63D1" w:rsidRDefault="004B63D1" w:rsidP="002632C6"/>
        </w:tc>
        <w:tc>
          <w:tcPr>
            <w:tcW w:w="3355" w:type="dxa"/>
          </w:tcPr>
          <w:p w:rsidR="002632C6" w:rsidRPr="00FD1072" w:rsidRDefault="002632C6" w:rsidP="00FD1072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cs="Arial Narrow"/>
                <w:color w:val="000000"/>
              </w:rPr>
            </w:pPr>
            <w:r w:rsidRPr="00FD1072">
              <w:rPr>
                <w:rFonts w:ascii="Arial Narrow" w:eastAsia="Times New Roman" w:hAnsi="Arial Narrow" w:cs="Arial Narrow"/>
                <w:color w:val="000000"/>
              </w:rPr>
              <w:t>Ce mă ajută să învăţ-Condițiile învățării: factori favorizanți/ resurse (instrumente, persoane, contexte)</w:t>
            </w:r>
          </w:p>
          <w:p w:rsidR="002632C6" w:rsidRPr="00FD1072" w:rsidRDefault="002632C6" w:rsidP="00FD1072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cs="Arial Narrow"/>
                <w:color w:val="000000"/>
              </w:rPr>
            </w:pPr>
            <w:r w:rsidRPr="00FD1072">
              <w:rPr>
                <w:rFonts w:ascii="Arial Narrow" w:eastAsia="Times New Roman" w:hAnsi="Arial Narrow" w:cs="Arial Narrow"/>
                <w:color w:val="000000"/>
              </w:rPr>
              <w:t>Uneori am nevoie de ajutor-Condițiile învățării: factori de stres/ obstacole (instrumente, persoane, contexte)</w:t>
            </w:r>
          </w:p>
          <w:p w:rsidR="004B63D1" w:rsidRPr="00FD1072" w:rsidRDefault="002632C6" w:rsidP="00FD1072">
            <w:pPr>
              <w:pStyle w:val="ListParagraph"/>
              <w:numPr>
                <w:ilvl w:val="0"/>
                <w:numId w:val="10"/>
              </w:numPr>
              <w:jc w:val="center"/>
            </w:pPr>
            <w:r w:rsidRPr="00FD1072">
              <w:rPr>
                <w:rFonts w:ascii="Arial Narrow" w:hAnsi="Arial Narrow" w:cs="Arial Narrow"/>
                <w:color w:val="000000"/>
              </w:rPr>
              <w:t>Iată ce am învățat !</w:t>
            </w:r>
          </w:p>
          <w:p w:rsidR="00FD1072" w:rsidRDefault="00FD1072" w:rsidP="00FD1072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rPr>
                <w:rFonts w:ascii="Arial Narrow" w:hAnsi="Arial Narrow" w:cs="Arial Narrow"/>
                <w:color w:val="000000"/>
              </w:rPr>
              <w:t>Sunt curat și îngrijit-Norme de igienă în contexte variate</w:t>
            </w:r>
          </w:p>
        </w:tc>
        <w:tc>
          <w:tcPr>
            <w:tcW w:w="528" w:type="dxa"/>
          </w:tcPr>
          <w:p w:rsidR="00B35C7F" w:rsidRDefault="0089700A" w:rsidP="00B35C7F">
            <w:r>
              <w:t>4</w:t>
            </w:r>
          </w:p>
          <w:p w:rsidR="004B63D1" w:rsidRDefault="004B63D1" w:rsidP="008E2315"/>
        </w:tc>
        <w:tc>
          <w:tcPr>
            <w:tcW w:w="1469" w:type="dxa"/>
          </w:tcPr>
          <w:p w:rsidR="00B35C7F" w:rsidRDefault="00B35C7F" w:rsidP="008E2315">
            <w:r>
              <w:t>XXVI,XXVII,</w:t>
            </w:r>
          </w:p>
          <w:p w:rsidR="004B63D1" w:rsidRDefault="00B35C7F" w:rsidP="008E2315">
            <w:r>
              <w:t>XXVIII,XXIX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 w:val="restart"/>
          </w:tcPr>
          <w:p w:rsidR="00136D0F" w:rsidRDefault="00136D0F" w:rsidP="008E2315"/>
          <w:p w:rsidR="00136D0F" w:rsidRDefault="00136D0F" w:rsidP="008E2315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AA38C5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9. </w:t>
            </w:r>
            <w:r w:rsidR="002517EB"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32"/>
                <w:szCs w:val="32"/>
              </w:rPr>
              <w:t>Copilăria, cea mai frumoasă vîrstă</w:t>
            </w:r>
          </w:p>
          <w:p w:rsidR="00136D0F" w:rsidRDefault="00136D0F" w:rsidP="005359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6D0F" w:rsidRDefault="00136D0F" w:rsidP="005359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6D0F" w:rsidRPr="005359D0" w:rsidRDefault="001B60DD" w:rsidP="005359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60DD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247900" cy="3638550"/>
                  <wp:effectExtent l="19050" t="0" r="0" b="0"/>
                  <wp:docPr id="20" name="Picture 6" descr="C:\Users\Rebegea\Desktop\crafturi\kartinka-devushka-vesna-krasna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ebegea\Desktop\crafturi\kartinka-devushka-vesna-krasna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63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</w:tcPr>
          <w:p w:rsidR="00136D0F" w:rsidRDefault="00136D0F" w:rsidP="0047482C"/>
          <w:p w:rsidR="00136D0F" w:rsidRDefault="00136D0F" w:rsidP="0047482C"/>
          <w:p w:rsidR="000F7B9D" w:rsidRDefault="00136D0F" w:rsidP="00474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DBB">
              <w:rPr>
                <w:rFonts w:ascii="Times New Roman" w:hAnsi="Times New Roman" w:cs="Times New Roman"/>
                <w:b/>
                <w:sz w:val="32"/>
                <w:szCs w:val="32"/>
              </w:rPr>
              <w:t>CLR</w:t>
            </w:r>
          </w:p>
          <w:p w:rsidR="00136D0F" w:rsidRPr="000F7B9D" w:rsidRDefault="000F7B9D" w:rsidP="000F7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7A5A15" w:rsidRPr="00C82EFB" w:rsidRDefault="007A5A15" w:rsidP="007A5A15">
            <w:pPr>
              <w:spacing w:before="50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1.1.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1.4.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lastRenderedPageBreak/>
              <w:t>2.2.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2.4.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3.2.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3.3.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3.4.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4.1.</w:t>
            </w:r>
          </w:p>
          <w:p w:rsidR="007A5A15" w:rsidRPr="00C82EFB" w:rsidRDefault="007A5A15" w:rsidP="007A5A15">
            <w:pPr>
              <w:spacing w:line="264" w:lineRule="exact"/>
              <w:jc w:val="center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4.2.</w:t>
            </w:r>
          </w:p>
          <w:p w:rsidR="00136D0F" w:rsidRDefault="007A5A15" w:rsidP="007A5A15"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4.3</w:t>
            </w:r>
          </w:p>
        </w:tc>
        <w:tc>
          <w:tcPr>
            <w:tcW w:w="3355" w:type="dxa"/>
          </w:tcPr>
          <w:p w:rsidR="00A55577" w:rsidRPr="00C82EFB" w:rsidRDefault="00A55577" w:rsidP="00A55577">
            <w:pPr>
              <w:spacing w:before="4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4"/>
                <w:sz w:val="24"/>
                <w:szCs w:val="24"/>
              </w:rPr>
              <w:lastRenderedPageBreak/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om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A55577" w:rsidRPr="00C82EFB" w:rsidRDefault="00A55577" w:rsidP="00A5557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– A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o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, o id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o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inie</w:t>
            </w:r>
          </w:p>
          <w:p w:rsidR="00A55577" w:rsidRPr="00C82EFB" w:rsidRDefault="00A55577" w:rsidP="00A5557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le d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rs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ui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 – </w:t>
            </w:r>
            <w:r w:rsidRPr="00C82EFB">
              <w:rPr>
                <w:rFonts w:ascii="Times New Roman" w:eastAsia="Minion Pro" w:hAnsi="Times New Roman"/>
                <w:color w:val="231F20"/>
                <w:spacing w:val="-7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a 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 î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â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u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6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  <w:p w:rsidR="00A55577" w:rsidRPr="00C82EFB" w:rsidRDefault="00A55577" w:rsidP="00A55577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lastRenderedPageBreak/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it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6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4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ă</w:t>
            </w:r>
          </w:p>
          <w:p w:rsidR="00A55577" w:rsidRPr="00C82EFB" w:rsidRDefault="00A55577" w:rsidP="00A5557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-2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ex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 literar. Textul nonliterar</w:t>
            </w:r>
          </w:p>
          <w:p w:rsidR="00A55577" w:rsidRPr="00C82EFB" w:rsidRDefault="00A55577" w:rsidP="00A55577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cr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e/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e</w:t>
            </w:r>
          </w:p>
          <w:p w:rsidR="00A55577" w:rsidRPr="00C82EFB" w:rsidRDefault="00A55577" w:rsidP="00A55577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3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a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al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–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B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le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l de 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umi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, de in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de 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lic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  <w:p w:rsidR="00A55577" w:rsidRPr="00C82EFB" w:rsidRDefault="00A55577" w:rsidP="00A55577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Scrierea cuvintelor care conțin litera „x”</w:t>
            </w:r>
          </w:p>
          <w:p w:rsidR="00A55577" w:rsidRPr="00C82EFB" w:rsidRDefault="00A55577" w:rsidP="00A55577">
            <w:pPr>
              <w:spacing w:line="264" w:lineRule="exact"/>
              <w:ind w:left="108" w:right="-20"/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Dictarea</w:t>
            </w:r>
          </w:p>
          <w:p w:rsidR="00A55577" w:rsidRPr="00C82EFB" w:rsidRDefault="00A55577" w:rsidP="00A5557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• Afișul</w:t>
            </w:r>
          </w:p>
          <w:p w:rsidR="00A55577" w:rsidRPr="00C82EFB" w:rsidRDefault="00A55577" w:rsidP="00A55577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d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st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uc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a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om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un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1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rii</w:t>
            </w:r>
          </w:p>
          <w:p w:rsidR="00A55577" w:rsidRPr="00C82EFB" w:rsidRDefault="00A55577" w:rsidP="00A5557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x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ț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ii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f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n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şi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ab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</w:p>
          <w:p w:rsidR="00A55577" w:rsidRPr="00C82EFB" w:rsidRDefault="00A55577" w:rsidP="00A55577">
            <w:pPr>
              <w:spacing w:before="73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x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1"/>
                <w:sz w:val="24"/>
                <w:szCs w:val="24"/>
              </w:rPr>
              <w:t>su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2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pacing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b/>
                <w:bCs/>
                <w:color w:val="231F20"/>
                <w:sz w:val="24"/>
                <w:szCs w:val="24"/>
              </w:rPr>
              <w:t>t:</w:t>
            </w:r>
          </w:p>
          <w:p w:rsidR="00A55577" w:rsidRPr="00C82EFB" w:rsidRDefault="00A55577" w:rsidP="00A5557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2"/>
                <w:position w:val="3"/>
                <w:sz w:val="24"/>
                <w:szCs w:val="24"/>
              </w:rPr>
              <w:t>h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-1"/>
                <w:position w:val="3"/>
                <w:sz w:val="24"/>
                <w:szCs w:val="24"/>
              </w:rPr>
              <w:t>il</w:t>
            </w:r>
            <w:r w:rsidRPr="00C82EFB">
              <w:rPr>
                <w:rFonts w:ascii="Times New Roman" w:eastAsia="Minion Pro" w:hAnsi="Times New Roman"/>
                <w:i/>
                <w:color w:val="231F20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, 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du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p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ă </w:t>
            </w:r>
            <w:r w:rsidRPr="00C82EFB">
              <w:rPr>
                <w:rFonts w:ascii="Times New Roman" w:eastAsia="Minion Pro" w:hAnsi="Times New Roman"/>
                <w:color w:val="231F20"/>
                <w:spacing w:val="-2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ud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r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g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h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zi</w:t>
            </w:r>
          </w:p>
          <w:p w:rsidR="00A55577" w:rsidRPr="00C82EFB" w:rsidRDefault="00A55577" w:rsidP="00A55577">
            <w:pPr>
              <w:spacing w:line="264" w:lineRule="exact"/>
              <w:ind w:left="108"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• </w:t>
            </w:r>
            <w:r w:rsidRPr="00C82EFB">
              <w:rPr>
                <w:rFonts w:ascii="Times New Roman" w:eastAsia="Minion Pro" w:hAnsi="Times New Roman"/>
                <w:i/>
                <w:color w:val="231F20"/>
                <w:spacing w:val="1"/>
                <w:position w:val="3"/>
                <w:sz w:val="24"/>
                <w:szCs w:val="24"/>
              </w:rPr>
              <w:t>Întâlnire în lumea cărților</w:t>
            </w:r>
          </w:p>
          <w:p w:rsidR="00A55577" w:rsidRPr="00C82EFB" w:rsidRDefault="00A55577" w:rsidP="00A55577">
            <w:pPr>
              <w:spacing w:before="11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55577" w:rsidRPr="00C82EFB" w:rsidRDefault="00A55577" w:rsidP="00A55577">
            <w:pPr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Rec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pi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sz w:val="24"/>
                <w:szCs w:val="24"/>
              </w:rPr>
              <w:t>ul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z w:val="24"/>
                <w:szCs w:val="24"/>
              </w:rPr>
              <w:t>e</w:t>
            </w:r>
          </w:p>
          <w:p w:rsidR="00A55577" w:rsidRPr="00C82EFB" w:rsidRDefault="00A55577" w:rsidP="00A55577">
            <w:pPr>
              <w:spacing w:line="264" w:lineRule="exact"/>
              <w:ind w:right="-20"/>
              <w:rPr>
                <w:rFonts w:ascii="Times New Roman" w:eastAsia="Minion Pro" w:hAnsi="Times New Roman"/>
                <w:sz w:val="24"/>
                <w:szCs w:val="24"/>
              </w:rPr>
            </w:pP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e 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s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u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vă</w:t>
            </w:r>
          </w:p>
          <w:p w:rsidR="00136D0F" w:rsidRDefault="00A55577" w:rsidP="00A55577">
            <w:r w:rsidRPr="00C82EFB">
              <w:rPr>
                <w:rFonts w:ascii="Times New Roman" w:eastAsia="Minion Pro" w:hAnsi="Times New Roman"/>
                <w:color w:val="231F20"/>
                <w:spacing w:val="-6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2"/>
                <w:position w:val="3"/>
                <w:sz w:val="24"/>
                <w:szCs w:val="24"/>
              </w:rPr>
              <w:t>c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v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i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4"/>
                <w:position w:val="3"/>
                <w:sz w:val="24"/>
                <w:szCs w:val="24"/>
              </w:rPr>
              <w:t>ă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ţ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 xml:space="preserve">i de 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1"/>
                <w:position w:val="3"/>
                <w:sz w:val="24"/>
                <w:szCs w:val="24"/>
              </w:rPr>
              <w:t>me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li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o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e/d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e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z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vo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l</w:t>
            </w:r>
            <w:r w:rsidRPr="00C82EFB">
              <w:rPr>
                <w:rFonts w:ascii="Times New Roman" w:eastAsia="Minion Pro" w:hAnsi="Times New Roman"/>
                <w:color w:val="231F20"/>
                <w:spacing w:val="1"/>
                <w:position w:val="3"/>
                <w:sz w:val="24"/>
                <w:szCs w:val="24"/>
              </w:rPr>
              <w:t>t</w:t>
            </w:r>
            <w:r w:rsidRPr="00C82EFB">
              <w:rPr>
                <w:rFonts w:ascii="Times New Roman" w:eastAsia="Minion Pro" w:hAnsi="Times New Roman"/>
                <w:color w:val="231F20"/>
                <w:spacing w:val="-2"/>
                <w:position w:val="3"/>
                <w:sz w:val="24"/>
                <w:szCs w:val="24"/>
              </w:rPr>
              <w:t>a</w:t>
            </w:r>
            <w:r w:rsidRPr="00C82EFB">
              <w:rPr>
                <w:rFonts w:ascii="Times New Roman" w:eastAsia="Minion Pro" w:hAnsi="Times New Roman"/>
                <w:color w:val="231F20"/>
                <w:spacing w:val="-3"/>
                <w:position w:val="3"/>
                <w:sz w:val="24"/>
                <w:szCs w:val="24"/>
              </w:rPr>
              <w:t>r</w:t>
            </w:r>
            <w:r w:rsidRPr="00C82EFB">
              <w:rPr>
                <w:rFonts w:ascii="Times New Roman" w:eastAsia="Minion Pro" w:hAnsi="Times New Roman"/>
                <w:color w:val="231F20"/>
                <w:position w:val="3"/>
                <w:sz w:val="24"/>
                <w:szCs w:val="24"/>
              </w:rPr>
              <w:t>e</w:t>
            </w:r>
          </w:p>
        </w:tc>
        <w:tc>
          <w:tcPr>
            <w:tcW w:w="528" w:type="dxa"/>
          </w:tcPr>
          <w:p w:rsidR="00136D0F" w:rsidRDefault="00526CC6" w:rsidP="008E2315">
            <w:r>
              <w:lastRenderedPageBreak/>
              <w:t>24</w:t>
            </w:r>
          </w:p>
        </w:tc>
        <w:tc>
          <w:tcPr>
            <w:tcW w:w="1469" w:type="dxa"/>
          </w:tcPr>
          <w:p w:rsidR="008D651F" w:rsidRDefault="00526CC6" w:rsidP="008E2315">
            <w:r>
              <w:t>XXX,XXXI,</w:t>
            </w:r>
          </w:p>
          <w:p w:rsidR="00526CC6" w:rsidRDefault="00526CC6" w:rsidP="008E2315">
            <w:r>
              <w:t>XXXII,XXXIII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7A5A15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MEM</w:t>
            </w:r>
          </w:p>
          <w:p w:rsidR="007A5A15" w:rsidRDefault="007A5A15" w:rsidP="007A5A15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lang w:val="it-IT"/>
              </w:rPr>
            </w:pPr>
          </w:p>
          <w:p w:rsidR="007A5A15" w:rsidRDefault="007A5A15" w:rsidP="007A5A15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</w:pPr>
          </w:p>
          <w:p w:rsidR="00136D0F" w:rsidRPr="007A5A15" w:rsidRDefault="00136D0F" w:rsidP="007A5A15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990" w:type="dxa"/>
          </w:tcPr>
          <w:p w:rsidR="007A5A15" w:rsidRDefault="007A5A15" w:rsidP="007A5A15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</w:pP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2.1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2.2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3.1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4.1</w:t>
            </w:r>
          </w:p>
          <w:p w:rsidR="007A5A15" w:rsidRDefault="007A5A15" w:rsidP="007A5A15">
            <w:pPr>
              <w:rPr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  <w:p w:rsidR="007A5A15" w:rsidRDefault="007A5A15" w:rsidP="007A5A15">
            <w:pPr>
              <w:rPr>
                <w:lang w:val="it-IT"/>
              </w:rPr>
            </w:pPr>
          </w:p>
          <w:p w:rsidR="00136D0F" w:rsidRDefault="00136D0F" w:rsidP="00B2688B"/>
        </w:tc>
        <w:tc>
          <w:tcPr>
            <w:tcW w:w="3355" w:type="dxa"/>
          </w:tcPr>
          <w:p w:rsidR="00AD4E06" w:rsidRPr="00AD4E06" w:rsidRDefault="00AD4E06" w:rsidP="00AD4E06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</w:pPr>
            <w:r w:rsidRPr="00AD4E06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Starea de sănătate.</w:t>
            </w:r>
          </w:p>
          <w:p w:rsidR="00AD4E06" w:rsidRDefault="00AD4E06" w:rsidP="00AD4E06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AD4E06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Elemente intuitive de geometrie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Figuri plane. Pătratul şi dreptunghiul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igiena locuinţei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Triunghiul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dieta alimentară sănătoasă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Cerc. Semicerc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lastRenderedPageBreak/>
              <w:t>Despre exerciţiile fizice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Interiorul şi exteriorul unei figurio geometrice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efectele dietei greşite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Axa de simetrie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bolile copilăriei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Corpuri geometrice 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joc şi ,, boala mâinilor murdare’’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Desfăşurarea unui corp geometric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Recapitulare</w:t>
            </w:r>
          </w:p>
          <w:p w:rsidR="00AD4E06" w:rsidRDefault="00AD4E06" w:rsidP="00AD4E06">
            <w:pPr>
              <w:rPr>
                <w:b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Evaluare </w:t>
            </w:r>
            <w:r>
              <w:rPr>
                <w:rFonts w:ascii="Calibri" w:eastAsia="Times New Roman" w:hAnsi="Calibri" w:cs="Times New Roman"/>
                <w:lang w:val="it-IT"/>
              </w:rPr>
              <w:t>. Ameliorare. Dezvoltare.</w:t>
            </w:r>
          </w:p>
          <w:p w:rsidR="00AD4E06" w:rsidRDefault="00AD4E06" w:rsidP="00AD4E06"/>
          <w:p w:rsidR="00AD4E06" w:rsidRDefault="00AD4E06" w:rsidP="00AD4E06"/>
          <w:p w:rsidR="00AD4E06" w:rsidRPr="00AD4E06" w:rsidRDefault="00AD4E06" w:rsidP="00AD4E06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</w:pPr>
            <w:r w:rsidRPr="00AD4E06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Noi și lumea din jurul nostru.</w:t>
            </w:r>
          </w:p>
          <w:p w:rsidR="00FA61BC" w:rsidRDefault="00AD4E06" w:rsidP="00AD4E06">
            <w:pPr>
              <w:rPr>
                <w:rFonts w:ascii="Times New Roman" w:hAnsi="Times New Roman" w:cs="Times New Roman"/>
                <w:b/>
                <w:i/>
                <w:color w:val="FF0000"/>
                <w:lang w:val="it-IT"/>
              </w:rPr>
            </w:pPr>
            <w:r w:rsidRPr="00AD4E06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Unităţi de măsură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Măsurarea lungimii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gripă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Măsurarea capacităţii vaselor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metode de prevenţie şi tratare a unor boli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Măsurarea masei corpurilor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vaccinare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Măsurarea timpului. Ceasul. 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forţe exercitate de magneţi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Măsurarea timpului. Calendarul.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Utilizarea banilor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corpuri şi materiale care conduc electricitatea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lastRenderedPageBreak/>
              <w:t>Organizarea şi reprezentarea datelor din mediul cunoscut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unde şi vibraţii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Recapitulare </w:t>
            </w:r>
          </w:p>
          <w:p w:rsidR="00AD4E06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 xml:space="preserve">Evaluare </w:t>
            </w:r>
          </w:p>
          <w:p w:rsidR="00AD4E06" w:rsidRPr="00AD4E06" w:rsidRDefault="00AD4E06" w:rsidP="00AD4E06">
            <w:r>
              <w:rPr>
                <w:rFonts w:ascii="Calibri" w:eastAsia="Times New Roman" w:hAnsi="Calibri" w:cs="Times New Roman"/>
                <w:lang w:val="it-IT"/>
              </w:rPr>
              <w:t>Ameliorare. Dezvoltare.</w:t>
            </w:r>
          </w:p>
        </w:tc>
        <w:tc>
          <w:tcPr>
            <w:tcW w:w="528" w:type="dxa"/>
          </w:tcPr>
          <w:p w:rsidR="00136D0F" w:rsidRDefault="00A530F2" w:rsidP="008E2315">
            <w:r>
              <w:lastRenderedPageBreak/>
              <w:t>5</w:t>
            </w:r>
          </w:p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FA61BC" w:rsidP="008E2315"/>
          <w:p w:rsidR="00FA61BC" w:rsidRDefault="00AD4E06" w:rsidP="008E2315">
            <w:r>
              <w:t>15</w:t>
            </w:r>
          </w:p>
        </w:tc>
        <w:tc>
          <w:tcPr>
            <w:tcW w:w="1469" w:type="dxa"/>
          </w:tcPr>
          <w:p w:rsidR="00136D0F" w:rsidRDefault="00AD4E06" w:rsidP="00A530F2">
            <w:pPr>
              <w:jc w:val="center"/>
            </w:pPr>
            <w:r>
              <w:lastRenderedPageBreak/>
              <w:t>XXX</w:t>
            </w: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FA61BC" w:rsidP="00A530F2">
            <w:pPr>
              <w:jc w:val="center"/>
            </w:pPr>
          </w:p>
          <w:p w:rsidR="00FA61BC" w:rsidRDefault="00865D63" w:rsidP="00A530F2">
            <w:pPr>
              <w:jc w:val="center"/>
            </w:pPr>
            <w:r>
              <w:t>X</w:t>
            </w:r>
            <w:r w:rsidR="00AD4E06">
              <w:t>XXI,XXXII</w:t>
            </w:r>
          </w:p>
          <w:p w:rsidR="00AD4E06" w:rsidRDefault="00AD4E06" w:rsidP="00A530F2">
            <w:pPr>
              <w:jc w:val="center"/>
            </w:pPr>
            <w:r>
              <w:t>XXXIII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AVAP</w:t>
            </w:r>
          </w:p>
        </w:tc>
        <w:tc>
          <w:tcPr>
            <w:tcW w:w="1990" w:type="dxa"/>
          </w:tcPr>
          <w:p w:rsidR="00114F02" w:rsidRDefault="000E2653" w:rsidP="008E2315">
            <w:r w:rsidRPr="00DC738F">
              <w:rPr>
                <w:rFonts w:ascii="Arial" w:eastAsia="Times New Roman" w:hAnsi="Arial" w:cs="Arial"/>
                <w:b/>
                <w:lang w:val="it-IT"/>
              </w:rPr>
              <w:t>Lumea de sub ape</w:t>
            </w:r>
          </w:p>
          <w:p w:rsidR="00114F02" w:rsidRPr="00DC738F" w:rsidRDefault="00114F02" w:rsidP="00114F02">
            <w:pPr>
              <w:jc w:val="both"/>
              <w:rPr>
                <w:rFonts w:ascii="Arial" w:eastAsia="Times New Roman" w:hAnsi="Arial" w:cs="Arial"/>
                <w:lang w:val="it-IT"/>
              </w:rPr>
            </w:pPr>
            <w:r w:rsidRPr="00DC738F">
              <w:rPr>
                <w:rFonts w:ascii="Arial" w:eastAsia="Times New Roman" w:hAnsi="Arial" w:cs="Arial"/>
                <w:lang w:val="it-IT"/>
              </w:rPr>
              <w:t xml:space="preserve">1.1; 2.2; </w:t>
            </w:r>
          </w:p>
          <w:p w:rsidR="00136D0F" w:rsidRPr="00114F02" w:rsidRDefault="00114F02" w:rsidP="00114F02">
            <w:pPr>
              <w:ind w:firstLine="708"/>
            </w:pPr>
            <w:r w:rsidRPr="00DC738F">
              <w:rPr>
                <w:rFonts w:ascii="Arial" w:eastAsia="Times New Roman" w:hAnsi="Arial" w:cs="Arial"/>
                <w:lang w:val="it-IT"/>
              </w:rPr>
              <w:t>2.3; 2.5</w:t>
            </w:r>
          </w:p>
        </w:tc>
        <w:tc>
          <w:tcPr>
            <w:tcW w:w="3355" w:type="dxa"/>
          </w:tcPr>
          <w:p w:rsidR="000E2653" w:rsidRPr="00DC738F" w:rsidRDefault="000E2653" w:rsidP="000E2653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Elemente de limbaj plastic: linia, punctul, forma</w:t>
            </w:r>
          </w:p>
          <w:p w:rsidR="000E2653" w:rsidRPr="00DC738F" w:rsidRDefault="000E2653" w:rsidP="000E2653">
            <w:pPr>
              <w:jc w:val="both"/>
              <w:rPr>
                <w:rFonts w:ascii="Arial" w:eastAsia="Times New Roman" w:hAnsi="Arial" w:cs="Arial"/>
                <w:lang w:val="it-IT"/>
              </w:rPr>
            </w:pPr>
            <w:r w:rsidRPr="00DC738F">
              <w:rPr>
                <w:rFonts w:ascii="Arial" w:eastAsia="Times New Roman" w:hAnsi="Arial" w:cs="Arial"/>
                <w:lang w:val="it-IT"/>
              </w:rPr>
              <w:t>Fotografia</w:t>
            </w:r>
          </w:p>
          <w:p w:rsidR="000E2653" w:rsidRPr="00DC738F" w:rsidRDefault="000E2653" w:rsidP="000E2653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Tehnici de lucru: origami, pensulație, pliere, colaj</w:t>
            </w:r>
          </w:p>
          <w:p w:rsidR="00136D0F" w:rsidRDefault="000E2653" w:rsidP="000E2653">
            <w:pPr>
              <w:jc w:val="both"/>
            </w:pPr>
            <w:r w:rsidRPr="00DC738F">
              <w:rPr>
                <w:rFonts w:ascii="Arial" w:eastAsia="Times New Roman" w:hAnsi="Arial" w:cs="Arial"/>
                <w:lang w:val="pt-BR"/>
              </w:rPr>
              <w:t>Produse ale activității: desen liber, compoziții,  obiecte decorative</w:t>
            </w:r>
          </w:p>
        </w:tc>
        <w:tc>
          <w:tcPr>
            <w:tcW w:w="528" w:type="dxa"/>
          </w:tcPr>
          <w:p w:rsidR="00136D0F" w:rsidRDefault="000E2653" w:rsidP="008E2315">
            <w:r>
              <w:t>8</w:t>
            </w:r>
          </w:p>
        </w:tc>
        <w:tc>
          <w:tcPr>
            <w:tcW w:w="1469" w:type="dxa"/>
          </w:tcPr>
          <w:p w:rsidR="00136D0F" w:rsidRDefault="000E2653" w:rsidP="008E2315">
            <w:r>
              <w:t>XXX,XXXI</w:t>
            </w:r>
          </w:p>
          <w:p w:rsidR="000E2653" w:rsidRDefault="000E2653" w:rsidP="008E2315">
            <w:r>
              <w:t>XXXII,XXXIII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MM</w:t>
            </w:r>
          </w:p>
        </w:tc>
        <w:tc>
          <w:tcPr>
            <w:tcW w:w="1990" w:type="dxa"/>
          </w:tcPr>
          <w:p w:rsidR="00037B08" w:rsidRPr="00530500" w:rsidRDefault="00037B08" w:rsidP="00037B08">
            <w:pPr>
              <w:rPr>
                <w:b/>
                <w:color w:val="0070C0"/>
                <w:sz w:val="24"/>
                <w:szCs w:val="24"/>
              </w:rPr>
            </w:pPr>
            <w:r w:rsidRPr="00530500">
              <w:rPr>
                <w:b/>
                <w:color w:val="0070C0"/>
                <w:sz w:val="24"/>
                <w:szCs w:val="24"/>
              </w:rPr>
              <w:t>MIȘCAREA PE MUZICĂ</w:t>
            </w:r>
          </w:p>
          <w:p w:rsidR="00136D0F" w:rsidRDefault="002B09B2" w:rsidP="008E2315">
            <w:r w:rsidRPr="00530500">
              <w:rPr>
                <w:rFonts w:cs="Times New Roman"/>
                <w:szCs w:val="20"/>
              </w:rPr>
              <w:t>2.1. 3.1.; 3.2.; 3.4</w:t>
            </w:r>
          </w:p>
        </w:tc>
        <w:tc>
          <w:tcPr>
            <w:tcW w:w="3355" w:type="dxa"/>
          </w:tcPr>
          <w:p w:rsidR="00037B08" w:rsidRPr="00530500" w:rsidRDefault="00037B08" w:rsidP="00037B08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b/>
                <w:bCs/>
                <w:szCs w:val="20"/>
              </w:rPr>
              <w:t>Mişcare pe muzică</w:t>
            </w:r>
          </w:p>
          <w:p w:rsidR="00037B08" w:rsidRPr="00530500" w:rsidRDefault="00037B08" w:rsidP="00037B08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>Dirijatul intuitiv</w:t>
            </w:r>
          </w:p>
          <w:p w:rsidR="00037B08" w:rsidRPr="00530500" w:rsidRDefault="00037B08" w:rsidP="00037B08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 xml:space="preserve">Mişcări sugerate de text </w:t>
            </w:r>
          </w:p>
          <w:p w:rsidR="00037B08" w:rsidRPr="00530500" w:rsidRDefault="00037B08" w:rsidP="00037B08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 xml:space="preserve">Pasul cadenţat/ Marşul </w:t>
            </w:r>
          </w:p>
          <w:p w:rsidR="00037B08" w:rsidRPr="00530500" w:rsidRDefault="00037B08" w:rsidP="00037B08">
            <w:pPr>
              <w:pStyle w:val="BasicParagraph"/>
              <w:spacing w:line="240" w:lineRule="auto"/>
              <w:ind w:left="459"/>
              <w:rPr>
                <w:rFonts w:asciiTheme="minorHAnsi" w:hAnsiTheme="minorHAnsi" w:cs="Times New Roman"/>
                <w:szCs w:val="20"/>
              </w:rPr>
            </w:pPr>
            <w:r w:rsidRPr="00530500">
              <w:rPr>
                <w:rFonts w:asciiTheme="minorHAnsi" w:hAnsiTheme="minorHAnsi" w:cs="Times New Roman"/>
                <w:szCs w:val="20"/>
              </w:rPr>
              <w:t xml:space="preserve">Mişcări sugerate de ritm </w:t>
            </w:r>
          </w:p>
          <w:p w:rsidR="00037B08" w:rsidRPr="00530500" w:rsidRDefault="00037B08" w:rsidP="00037B08">
            <w:pPr>
              <w:ind w:left="459"/>
              <w:rPr>
                <w:sz w:val="40"/>
                <w:szCs w:val="24"/>
              </w:rPr>
            </w:pPr>
            <w:r w:rsidRPr="00530500">
              <w:rPr>
                <w:sz w:val="24"/>
                <w:szCs w:val="20"/>
              </w:rPr>
              <w:t>Dansul</w:t>
            </w:r>
          </w:p>
          <w:p w:rsidR="00037B08" w:rsidRPr="00530500" w:rsidRDefault="00037B08" w:rsidP="00037B08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22. Dirijatul intuitiv</w:t>
            </w:r>
          </w:p>
          <w:p w:rsidR="00037B08" w:rsidRPr="00530500" w:rsidRDefault="00037B08" w:rsidP="00037B08">
            <w:pPr>
              <w:pStyle w:val="BasicParagraph"/>
              <w:spacing w:line="240" w:lineRule="auto"/>
              <w:rPr>
                <w:rFonts w:asciiTheme="minorHAnsi" w:hAnsiTheme="minorHAnsi" w:cs="Times New Roman"/>
                <w:color w:val="0070C0"/>
                <w:szCs w:val="20"/>
              </w:rPr>
            </w:pPr>
            <w:r w:rsidRPr="00530500">
              <w:rPr>
                <w:rFonts w:asciiTheme="minorHAnsi" w:hAnsiTheme="minorHAnsi" w:cs="Times New Roman"/>
                <w:color w:val="0070C0"/>
                <w:szCs w:val="20"/>
              </w:rPr>
              <w:t>23. Mișcări sugerate de text/de ritm. Dansul</w:t>
            </w:r>
          </w:p>
          <w:p w:rsidR="00037B08" w:rsidRPr="00530500" w:rsidRDefault="00037B08" w:rsidP="00037B08">
            <w:pPr>
              <w:rPr>
                <w:i/>
                <w:color w:val="0070C0"/>
                <w:sz w:val="32"/>
                <w:szCs w:val="24"/>
              </w:rPr>
            </w:pPr>
            <w:r w:rsidRPr="00530500">
              <w:rPr>
                <w:color w:val="0070C0"/>
                <w:sz w:val="24"/>
                <w:szCs w:val="20"/>
              </w:rPr>
              <w:t>24. Pasul cadențat. Marșul</w:t>
            </w:r>
            <w:r w:rsidRPr="00530500">
              <w:rPr>
                <w:i/>
                <w:color w:val="0070C0"/>
                <w:sz w:val="32"/>
                <w:szCs w:val="24"/>
              </w:rPr>
              <w:t xml:space="preserve"> </w:t>
            </w:r>
          </w:p>
          <w:p w:rsidR="00037B08" w:rsidRPr="00530500" w:rsidRDefault="00037B08" w:rsidP="00037B08">
            <w:pPr>
              <w:rPr>
                <w:color w:val="365F91"/>
                <w:sz w:val="32"/>
                <w:szCs w:val="24"/>
              </w:rPr>
            </w:pPr>
            <w:r w:rsidRPr="00530500">
              <w:rPr>
                <w:i/>
                <w:color w:val="0070C0"/>
                <w:sz w:val="24"/>
                <w:szCs w:val="24"/>
              </w:rPr>
              <w:t>Recapitulare</w:t>
            </w:r>
          </w:p>
          <w:p w:rsidR="00136D0F" w:rsidRDefault="00037B08" w:rsidP="00037B08">
            <w:r w:rsidRPr="00530500">
              <w:rPr>
                <w:i/>
                <w:color w:val="FF0000"/>
                <w:sz w:val="24"/>
              </w:rPr>
              <w:t>Evaluare</w:t>
            </w:r>
          </w:p>
        </w:tc>
        <w:tc>
          <w:tcPr>
            <w:tcW w:w="528" w:type="dxa"/>
          </w:tcPr>
          <w:p w:rsidR="00136D0F" w:rsidRDefault="00037B08" w:rsidP="008E2315">
            <w:r>
              <w:t>8</w:t>
            </w:r>
          </w:p>
        </w:tc>
        <w:tc>
          <w:tcPr>
            <w:tcW w:w="1469" w:type="dxa"/>
          </w:tcPr>
          <w:p w:rsidR="00136D0F" w:rsidRDefault="00037B08" w:rsidP="00943360">
            <w:pPr>
              <w:jc w:val="center"/>
            </w:pPr>
            <w:r>
              <w:t>XXX,XXXI,</w:t>
            </w:r>
          </w:p>
          <w:p w:rsidR="00037B08" w:rsidRDefault="00037B08" w:rsidP="00943360">
            <w:pPr>
              <w:jc w:val="center"/>
            </w:pPr>
            <w:r>
              <w:t>XXXII,XXXIII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DP</w:t>
            </w:r>
          </w:p>
        </w:tc>
        <w:tc>
          <w:tcPr>
            <w:tcW w:w="1990" w:type="dxa"/>
          </w:tcPr>
          <w:p w:rsidR="002632C6" w:rsidRDefault="002632C6" w:rsidP="008E2315">
            <w:r>
              <w:t>IGIENA PERSONALĂ</w:t>
            </w:r>
          </w:p>
          <w:p w:rsidR="002632C6" w:rsidRPr="002632C6" w:rsidRDefault="002632C6" w:rsidP="002632C6"/>
          <w:p w:rsidR="002632C6" w:rsidRPr="002632C6" w:rsidRDefault="002632C6" w:rsidP="002632C6"/>
          <w:p w:rsidR="002632C6" w:rsidRDefault="002632C6" w:rsidP="002632C6"/>
          <w:p w:rsidR="002632C6" w:rsidRDefault="002632C6" w:rsidP="002632C6"/>
          <w:p w:rsidR="002632C6" w:rsidRDefault="002632C6" w:rsidP="002632C6"/>
          <w:p w:rsidR="00136D0F" w:rsidRPr="002632C6" w:rsidRDefault="002632C6" w:rsidP="002632C6">
            <w:r>
              <w:lastRenderedPageBreak/>
              <w:t>EXPLORAREA MESERIILOR</w:t>
            </w:r>
          </w:p>
        </w:tc>
        <w:tc>
          <w:tcPr>
            <w:tcW w:w="3355" w:type="dxa"/>
          </w:tcPr>
          <w:p w:rsidR="007C39EB" w:rsidRDefault="002632C6" w:rsidP="001C7DFB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>Sunt curat și îngrijit-Norme de igienă în context variate</w:t>
            </w:r>
          </w:p>
          <w:p w:rsidR="002632C6" w:rsidRDefault="002632C6" w:rsidP="001C7DFB">
            <w:pPr>
              <w:pStyle w:val="ListParagraph"/>
              <w:numPr>
                <w:ilvl w:val="0"/>
                <w:numId w:val="11"/>
              </w:numPr>
            </w:pPr>
            <w:r>
              <w:t xml:space="preserve">Doresc să-mi fie bine-Importanța normelor de igienă pentru sănătate, </w:t>
            </w:r>
            <w:r>
              <w:lastRenderedPageBreak/>
              <w:t>învățare și relațiile cu ceilalți</w:t>
            </w:r>
          </w:p>
          <w:p w:rsidR="002632C6" w:rsidRDefault="002632C6" w:rsidP="00D55876"/>
          <w:p w:rsidR="002632C6" w:rsidRDefault="002632C6" w:rsidP="001C7DFB">
            <w:pPr>
              <w:pStyle w:val="ListParagraph"/>
              <w:numPr>
                <w:ilvl w:val="0"/>
                <w:numId w:val="11"/>
              </w:numPr>
            </w:pPr>
            <w:r>
              <w:t>Vreau să devin….La ce folosesc meseriile?</w:t>
            </w:r>
          </w:p>
          <w:p w:rsidR="002632C6" w:rsidRDefault="002632C6" w:rsidP="001C7DFB">
            <w:pPr>
              <w:pStyle w:val="ListParagraph"/>
              <w:numPr>
                <w:ilvl w:val="0"/>
                <w:numId w:val="11"/>
              </w:numPr>
            </w:pPr>
            <w:r>
              <w:t>Ce pot face două mâini dibace.Fiecare la locul potrivit-Utilitatea social a meseriilor- produse realizate.Utilitatea social a meseriilor- beneficii pentru sine și pentru comunitate</w:t>
            </w:r>
          </w:p>
        </w:tc>
        <w:tc>
          <w:tcPr>
            <w:tcW w:w="528" w:type="dxa"/>
          </w:tcPr>
          <w:p w:rsidR="00136D0F" w:rsidRDefault="007C39EB" w:rsidP="008E2315">
            <w:r>
              <w:lastRenderedPageBreak/>
              <w:t>2</w:t>
            </w:r>
          </w:p>
          <w:p w:rsidR="001C7DFB" w:rsidRDefault="001C7DFB" w:rsidP="008E2315"/>
          <w:p w:rsidR="001C7DFB" w:rsidRDefault="001C7DFB" w:rsidP="008E2315"/>
          <w:p w:rsidR="001C7DFB" w:rsidRDefault="001C7DFB" w:rsidP="008E2315"/>
          <w:p w:rsidR="001C7DFB" w:rsidRDefault="001C7DFB" w:rsidP="008E2315"/>
          <w:p w:rsidR="001C7DFB" w:rsidRDefault="001C7DFB" w:rsidP="008E2315"/>
          <w:p w:rsidR="001C7DFB" w:rsidRDefault="001C7DFB" w:rsidP="008E2315"/>
          <w:p w:rsidR="001C7DFB" w:rsidRDefault="001C7DFB" w:rsidP="008E2315"/>
          <w:p w:rsidR="001C7DFB" w:rsidRDefault="001C7DFB" w:rsidP="008E2315"/>
          <w:p w:rsidR="001C7DFB" w:rsidRDefault="001C7DFB" w:rsidP="008E2315"/>
          <w:p w:rsidR="001C7DFB" w:rsidRDefault="001C7DFB" w:rsidP="008E2315"/>
          <w:p w:rsidR="001C7DFB" w:rsidRDefault="001C7DFB" w:rsidP="008E2315"/>
          <w:p w:rsidR="001C7DFB" w:rsidRDefault="001C7DFB" w:rsidP="008E2315">
            <w:r>
              <w:t>2</w:t>
            </w:r>
          </w:p>
        </w:tc>
        <w:tc>
          <w:tcPr>
            <w:tcW w:w="1469" w:type="dxa"/>
          </w:tcPr>
          <w:p w:rsidR="00136D0F" w:rsidRDefault="00D55876" w:rsidP="007C39EB">
            <w:pPr>
              <w:jc w:val="center"/>
            </w:pPr>
            <w:r>
              <w:lastRenderedPageBreak/>
              <w:t>XXX,XXXI</w:t>
            </w:r>
          </w:p>
          <w:p w:rsidR="002632C6" w:rsidRDefault="002632C6" w:rsidP="007C39EB">
            <w:pPr>
              <w:jc w:val="center"/>
            </w:pPr>
          </w:p>
          <w:p w:rsidR="002632C6" w:rsidRDefault="002632C6" w:rsidP="007C39EB">
            <w:pPr>
              <w:jc w:val="center"/>
            </w:pPr>
          </w:p>
          <w:p w:rsidR="002632C6" w:rsidRDefault="002632C6" w:rsidP="007C39EB">
            <w:pPr>
              <w:jc w:val="center"/>
            </w:pPr>
          </w:p>
          <w:p w:rsidR="002632C6" w:rsidRDefault="002632C6" w:rsidP="007C39EB">
            <w:pPr>
              <w:jc w:val="center"/>
            </w:pPr>
          </w:p>
          <w:p w:rsidR="002632C6" w:rsidRDefault="002632C6" w:rsidP="007C39EB">
            <w:pPr>
              <w:jc w:val="center"/>
            </w:pPr>
          </w:p>
          <w:p w:rsidR="001C7DFB" w:rsidRDefault="001C7DFB" w:rsidP="007C39EB">
            <w:pPr>
              <w:jc w:val="center"/>
            </w:pPr>
          </w:p>
          <w:p w:rsidR="001C7DFB" w:rsidRDefault="001C7DFB" w:rsidP="007C39EB">
            <w:pPr>
              <w:jc w:val="center"/>
            </w:pPr>
          </w:p>
          <w:p w:rsidR="001C7DFB" w:rsidRDefault="001C7DFB" w:rsidP="007C39EB">
            <w:pPr>
              <w:jc w:val="center"/>
            </w:pPr>
          </w:p>
          <w:p w:rsidR="001C7DFB" w:rsidRDefault="001C7DFB" w:rsidP="007C39EB">
            <w:pPr>
              <w:jc w:val="center"/>
            </w:pPr>
          </w:p>
          <w:p w:rsidR="002632C6" w:rsidRDefault="002632C6" w:rsidP="007C39EB">
            <w:pPr>
              <w:jc w:val="center"/>
            </w:pPr>
          </w:p>
          <w:p w:rsidR="00D55876" w:rsidRDefault="00D55876" w:rsidP="007C39EB">
            <w:pPr>
              <w:jc w:val="center"/>
            </w:pPr>
            <w:r>
              <w:t>XXXII,XXXIII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526CC6" w:rsidTr="00526CC6">
        <w:tc>
          <w:tcPr>
            <w:tcW w:w="10949" w:type="dxa"/>
            <w:gridSpan w:val="4"/>
          </w:tcPr>
          <w:p w:rsidR="00AD4E06" w:rsidRDefault="00526CC6" w:rsidP="00AD4E06">
            <w:pPr>
              <w:tabs>
                <w:tab w:val="left" w:pos="5970"/>
              </w:tabs>
              <w:rPr>
                <w:rFonts w:ascii="Arial Narrow" w:eastAsia="Times New Roman" w:hAnsi="Arial Narrow" w:cs="Arial Narrow"/>
                <w:color w:val="000000"/>
              </w:rPr>
            </w:pPr>
            <w:r>
              <w:tab/>
            </w:r>
          </w:p>
          <w:p w:rsidR="00526CC6" w:rsidRDefault="00526CC6" w:rsidP="008E2315">
            <w:pPr>
              <w:rPr>
                <w:rFonts w:ascii="Arial Narrow" w:eastAsia="Times New Roman" w:hAnsi="Arial Narrow" w:cs="Arial Narrow"/>
                <w:color w:val="000000"/>
              </w:rPr>
            </w:pPr>
          </w:p>
        </w:tc>
        <w:tc>
          <w:tcPr>
            <w:tcW w:w="528" w:type="dxa"/>
          </w:tcPr>
          <w:p w:rsidR="00526CC6" w:rsidRDefault="00526CC6" w:rsidP="008E2315"/>
        </w:tc>
        <w:tc>
          <w:tcPr>
            <w:tcW w:w="1469" w:type="dxa"/>
          </w:tcPr>
          <w:p w:rsidR="00526CC6" w:rsidRDefault="00526CC6" w:rsidP="007C39EB">
            <w:pPr>
              <w:jc w:val="center"/>
            </w:pPr>
          </w:p>
        </w:tc>
        <w:tc>
          <w:tcPr>
            <w:tcW w:w="1274" w:type="dxa"/>
          </w:tcPr>
          <w:p w:rsidR="00526CC6" w:rsidRDefault="00526CC6" w:rsidP="008E2315"/>
        </w:tc>
      </w:tr>
      <w:tr w:rsidR="00184432" w:rsidTr="00526CC6">
        <w:tc>
          <w:tcPr>
            <w:tcW w:w="4446" w:type="dxa"/>
          </w:tcPr>
          <w:p w:rsidR="00526CC6" w:rsidRDefault="00526CC6" w:rsidP="008E2315"/>
        </w:tc>
        <w:tc>
          <w:tcPr>
            <w:tcW w:w="1158" w:type="dxa"/>
            <w:vAlign w:val="center"/>
          </w:tcPr>
          <w:p w:rsidR="00526CC6" w:rsidRPr="008D47FA" w:rsidRDefault="00526CC6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90" w:type="dxa"/>
          </w:tcPr>
          <w:p w:rsidR="00526CC6" w:rsidRPr="00AB671D" w:rsidRDefault="00526CC6" w:rsidP="008E2315">
            <w:pPr>
              <w:rPr>
                <w:rFonts w:ascii="Arial Narrow" w:eastAsia="Times New Roman" w:hAnsi="Arial Narrow" w:cs="Arial Narrow"/>
                <w:b/>
                <w:caps/>
                <w:color w:val="000000"/>
              </w:rPr>
            </w:pPr>
          </w:p>
        </w:tc>
        <w:tc>
          <w:tcPr>
            <w:tcW w:w="3355" w:type="dxa"/>
          </w:tcPr>
          <w:p w:rsidR="00526CC6" w:rsidRDefault="00526CC6" w:rsidP="008E2315">
            <w:pPr>
              <w:rPr>
                <w:rFonts w:ascii="Arial Narrow" w:eastAsia="Times New Roman" w:hAnsi="Arial Narrow" w:cs="Arial Narrow"/>
                <w:color w:val="000000"/>
              </w:rPr>
            </w:pPr>
          </w:p>
        </w:tc>
        <w:tc>
          <w:tcPr>
            <w:tcW w:w="528" w:type="dxa"/>
          </w:tcPr>
          <w:p w:rsidR="00526CC6" w:rsidRDefault="00526CC6" w:rsidP="008E2315"/>
        </w:tc>
        <w:tc>
          <w:tcPr>
            <w:tcW w:w="1469" w:type="dxa"/>
          </w:tcPr>
          <w:p w:rsidR="00526CC6" w:rsidRDefault="00526CC6" w:rsidP="007C39EB">
            <w:pPr>
              <w:jc w:val="center"/>
            </w:pPr>
          </w:p>
        </w:tc>
        <w:tc>
          <w:tcPr>
            <w:tcW w:w="1274" w:type="dxa"/>
          </w:tcPr>
          <w:p w:rsidR="00526CC6" w:rsidRDefault="00526CC6" w:rsidP="008E2315"/>
        </w:tc>
      </w:tr>
      <w:tr w:rsidR="00184432" w:rsidTr="00526CC6">
        <w:tc>
          <w:tcPr>
            <w:tcW w:w="4446" w:type="dxa"/>
            <w:vMerge w:val="restart"/>
          </w:tcPr>
          <w:p w:rsidR="00136D0F" w:rsidRDefault="00136D0F" w:rsidP="00D2257D">
            <w:pPr>
              <w:rPr>
                <w:sz w:val="32"/>
                <w:szCs w:val="32"/>
              </w:rPr>
            </w:pPr>
          </w:p>
          <w:p w:rsidR="00136D0F" w:rsidRDefault="00136D0F" w:rsidP="00D2257D">
            <w:pPr>
              <w:rPr>
                <w:sz w:val="32"/>
                <w:szCs w:val="32"/>
              </w:rPr>
            </w:pPr>
          </w:p>
          <w:p w:rsidR="00136D0F" w:rsidRDefault="00136D0F" w:rsidP="00D2257D">
            <w:pPr>
              <w:rPr>
                <w:sz w:val="32"/>
                <w:szCs w:val="32"/>
              </w:rPr>
            </w:pPr>
          </w:p>
          <w:p w:rsidR="00136D0F" w:rsidRPr="00D2257D" w:rsidRDefault="00136D0F" w:rsidP="00D2257D">
            <w:pPr>
              <w:rPr>
                <w:sz w:val="32"/>
                <w:szCs w:val="32"/>
              </w:rPr>
            </w:pPr>
          </w:p>
        </w:tc>
        <w:tc>
          <w:tcPr>
            <w:tcW w:w="1158" w:type="dxa"/>
          </w:tcPr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Default="00136D0F" w:rsidP="0047482C"/>
          <w:p w:rsidR="00136D0F" w:rsidRPr="00A35DBB" w:rsidRDefault="00136D0F" w:rsidP="00474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DBB">
              <w:rPr>
                <w:rFonts w:ascii="Times New Roman" w:hAnsi="Times New Roman" w:cs="Times New Roman"/>
                <w:b/>
                <w:sz w:val="32"/>
                <w:szCs w:val="32"/>
              </w:rPr>
              <w:t>CLR</w:t>
            </w:r>
          </w:p>
        </w:tc>
        <w:tc>
          <w:tcPr>
            <w:tcW w:w="1990" w:type="dxa"/>
          </w:tcPr>
          <w:p w:rsidR="00136D0F" w:rsidRDefault="00136D0F" w:rsidP="008E2315"/>
        </w:tc>
        <w:tc>
          <w:tcPr>
            <w:tcW w:w="3355" w:type="dxa"/>
          </w:tcPr>
          <w:p w:rsidR="00AD4E06" w:rsidRDefault="00AD4E06" w:rsidP="00AD4E06">
            <w:pPr>
              <w:tabs>
                <w:tab w:val="left" w:pos="5970"/>
              </w:tabs>
            </w:pPr>
            <w:r>
              <w:t>RECAPITULARE FINALĂ</w:t>
            </w:r>
          </w:p>
          <w:p w:rsidR="00136D0F" w:rsidRDefault="00AD4E06" w:rsidP="00AD4E06">
            <w:r>
              <w:rPr>
                <w:rFonts w:ascii="Arial Narrow" w:eastAsia="Times New Roman" w:hAnsi="Arial Narrow" w:cs="Arial Narrow"/>
                <w:color w:val="000000"/>
              </w:rPr>
              <w:t xml:space="preserve">                                                                                                                        EVALUARE FINALĂ</w:t>
            </w:r>
          </w:p>
        </w:tc>
        <w:tc>
          <w:tcPr>
            <w:tcW w:w="528" w:type="dxa"/>
          </w:tcPr>
          <w:p w:rsidR="00136D0F" w:rsidRDefault="00AD4E06" w:rsidP="008E2315">
            <w:r>
              <w:t>6</w:t>
            </w:r>
          </w:p>
        </w:tc>
        <w:tc>
          <w:tcPr>
            <w:tcW w:w="1469" w:type="dxa"/>
          </w:tcPr>
          <w:p w:rsidR="00136D0F" w:rsidRDefault="00AD4E06" w:rsidP="00F53B48">
            <w:r>
              <w:t>XXXIV</w:t>
            </w:r>
          </w:p>
        </w:tc>
        <w:tc>
          <w:tcPr>
            <w:tcW w:w="1274" w:type="dxa"/>
          </w:tcPr>
          <w:p w:rsidR="00612A65" w:rsidRDefault="00612A65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MEM</w:t>
            </w:r>
          </w:p>
        </w:tc>
        <w:tc>
          <w:tcPr>
            <w:tcW w:w="1990" w:type="dxa"/>
          </w:tcPr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1.6</w:t>
            </w:r>
          </w:p>
          <w:p w:rsidR="007A5A15" w:rsidRPr="00587DA0" w:rsidRDefault="007A5A15" w:rsidP="007A5A15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4.1</w:t>
            </w:r>
          </w:p>
          <w:p w:rsidR="00136D0F" w:rsidRDefault="007A5A15" w:rsidP="007A5A15">
            <w:r w:rsidRPr="00587DA0">
              <w:rPr>
                <w:rFonts w:ascii="Calibri" w:eastAsia="Times New Roman" w:hAnsi="Calibri" w:cs="Times New Roman"/>
                <w:lang w:val="it-IT"/>
              </w:rPr>
              <w:t>4.2</w:t>
            </w:r>
          </w:p>
        </w:tc>
        <w:tc>
          <w:tcPr>
            <w:tcW w:w="3355" w:type="dxa"/>
          </w:tcPr>
          <w:p w:rsidR="00AD4E06" w:rsidRPr="00AD4E06" w:rsidRDefault="00AD4E06" w:rsidP="00AD4E06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</w:pPr>
            <w:r w:rsidRPr="00AD4E06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Se apropie vacanța mare.</w:t>
            </w:r>
          </w:p>
          <w:p w:rsidR="00AD4E06" w:rsidRPr="00AD4E06" w:rsidRDefault="00AD4E06" w:rsidP="00AD4E0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D4E06">
              <w:rPr>
                <w:rFonts w:ascii="Times New Roman" w:eastAsia="Times New Roman" w:hAnsi="Times New Roman" w:cs="Times New Roman"/>
                <w:b/>
                <w:i/>
                <w:color w:val="FF0000"/>
                <w:lang w:val="it-IT"/>
              </w:rPr>
              <w:t>Recapitulare finală</w:t>
            </w:r>
          </w:p>
          <w:p w:rsidR="00AD4E06" w:rsidRDefault="00AD4E06" w:rsidP="00AD4E06"/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Scăderea numerelor naturale de la 100 la 1000 cu împrumut la ordinul zecilor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Despre inflenţa negativă a ploii şi grindinii</w:t>
            </w:r>
          </w:p>
          <w:p w:rsidR="00AD4E06" w:rsidRPr="00587DA0" w:rsidRDefault="00AD4E06" w:rsidP="00AD4E06">
            <w:pPr>
              <w:rPr>
                <w:rFonts w:ascii="Calibri" w:eastAsia="Times New Roman" w:hAnsi="Calibri" w:cs="Times New Roman"/>
                <w:lang w:val="it-IT"/>
              </w:rPr>
            </w:pPr>
            <w:r w:rsidRPr="00587DA0">
              <w:rPr>
                <w:rFonts w:ascii="Calibri" w:eastAsia="Times New Roman" w:hAnsi="Calibri" w:cs="Times New Roman"/>
                <w:lang w:val="it-IT"/>
              </w:rPr>
              <w:t>Evaluare finală</w:t>
            </w:r>
          </w:p>
          <w:p w:rsidR="00A20FB5" w:rsidRPr="00AD4E06" w:rsidRDefault="00A20FB5" w:rsidP="00AD4E06"/>
        </w:tc>
        <w:tc>
          <w:tcPr>
            <w:tcW w:w="528" w:type="dxa"/>
          </w:tcPr>
          <w:p w:rsidR="00136D0F" w:rsidRDefault="00582C28" w:rsidP="008E2315">
            <w:r>
              <w:t>5</w:t>
            </w:r>
          </w:p>
          <w:p w:rsidR="00A20FB5" w:rsidRDefault="00A20FB5" w:rsidP="008E2315"/>
          <w:p w:rsidR="00A20FB5" w:rsidRDefault="00A20FB5" w:rsidP="008E2315"/>
          <w:p w:rsidR="00A20FB5" w:rsidRDefault="00A20FB5" w:rsidP="008E2315"/>
          <w:p w:rsidR="00A20FB5" w:rsidRDefault="00A20FB5" w:rsidP="008E2315"/>
          <w:p w:rsidR="00A20FB5" w:rsidRDefault="00A20FB5" w:rsidP="008E2315"/>
          <w:p w:rsidR="00A20FB5" w:rsidRDefault="00A20FB5" w:rsidP="008E2315"/>
          <w:p w:rsidR="00A20FB5" w:rsidRDefault="00A20FB5" w:rsidP="008E2315"/>
          <w:p w:rsidR="00A20FB5" w:rsidRDefault="00A20FB5" w:rsidP="008E2315"/>
        </w:tc>
        <w:tc>
          <w:tcPr>
            <w:tcW w:w="1469" w:type="dxa"/>
          </w:tcPr>
          <w:p w:rsidR="00136D0F" w:rsidRDefault="00582C28" w:rsidP="00582C28">
            <w:r>
              <w:t>XXXIV</w:t>
            </w:r>
          </w:p>
          <w:p w:rsidR="00A20FB5" w:rsidRDefault="00A20FB5" w:rsidP="00A20FB5">
            <w:pPr>
              <w:jc w:val="center"/>
            </w:pPr>
          </w:p>
          <w:p w:rsidR="00A20FB5" w:rsidRDefault="00A20FB5" w:rsidP="00A20FB5">
            <w:pPr>
              <w:jc w:val="center"/>
            </w:pPr>
          </w:p>
          <w:p w:rsidR="00A20FB5" w:rsidRDefault="00A20FB5" w:rsidP="00A20FB5">
            <w:pPr>
              <w:jc w:val="center"/>
            </w:pPr>
          </w:p>
          <w:p w:rsidR="00A20FB5" w:rsidRDefault="00A20FB5" w:rsidP="00A20FB5">
            <w:pPr>
              <w:jc w:val="center"/>
            </w:pPr>
          </w:p>
          <w:p w:rsidR="00A20FB5" w:rsidRDefault="00A20FB5" w:rsidP="00A20FB5">
            <w:pPr>
              <w:jc w:val="center"/>
            </w:pPr>
          </w:p>
          <w:p w:rsidR="00A20FB5" w:rsidRDefault="00A20FB5" w:rsidP="00A20FB5">
            <w:pPr>
              <w:jc w:val="center"/>
            </w:pPr>
          </w:p>
          <w:p w:rsidR="00A20FB5" w:rsidRDefault="00A20FB5" w:rsidP="00A20FB5">
            <w:pPr>
              <w:jc w:val="center"/>
            </w:pPr>
          </w:p>
          <w:p w:rsidR="00A20FB5" w:rsidRDefault="00A20FB5" w:rsidP="00A20FB5">
            <w:pPr>
              <w:jc w:val="center"/>
            </w:pPr>
          </w:p>
          <w:p w:rsidR="00A20FB5" w:rsidRDefault="00A20FB5" w:rsidP="0089700A"/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/>
              </w:rPr>
              <w:t>AVAP</w:t>
            </w:r>
          </w:p>
        </w:tc>
        <w:tc>
          <w:tcPr>
            <w:tcW w:w="1990" w:type="dxa"/>
          </w:tcPr>
          <w:p w:rsidR="00114F02" w:rsidRDefault="00361DAE" w:rsidP="0016380F">
            <w:r w:rsidRPr="00DC738F">
              <w:rPr>
                <w:rFonts w:ascii="Arial" w:eastAsia="Times New Roman" w:hAnsi="Arial" w:cs="Arial"/>
                <w:b/>
                <w:lang w:val="it-IT"/>
              </w:rPr>
              <w:t>Cufărul cu povești</w:t>
            </w:r>
          </w:p>
          <w:p w:rsidR="00114F02" w:rsidRDefault="00114F02" w:rsidP="00114F02"/>
          <w:p w:rsidR="00114F02" w:rsidRPr="00DC738F" w:rsidRDefault="00114F02" w:rsidP="00114F02">
            <w:pPr>
              <w:jc w:val="both"/>
              <w:rPr>
                <w:rFonts w:ascii="Arial" w:eastAsia="Times New Roman" w:hAnsi="Arial" w:cs="Arial"/>
                <w:lang w:val="it-IT"/>
              </w:rPr>
            </w:pPr>
            <w:r w:rsidRPr="00DC738F">
              <w:rPr>
                <w:rFonts w:ascii="Arial" w:eastAsia="Times New Roman" w:hAnsi="Arial" w:cs="Arial"/>
                <w:lang w:val="it-IT"/>
              </w:rPr>
              <w:t>2.2; 2.3; 2.4;</w:t>
            </w:r>
          </w:p>
          <w:p w:rsidR="008D5109" w:rsidRPr="00114F02" w:rsidRDefault="00114F02" w:rsidP="00114F02">
            <w:r w:rsidRPr="00DC738F">
              <w:rPr>
                <w:rFonts w:ascii="Arial" w:eastAsia="Times New Roman" w:hAnsi="Arial" w:cs="Arial"/>
                <w:lang w:val="it-IT"/>
              </w:rPr>
              <w:t>2.5; 2.6</w:t>
            </w:r>
          </w:p>
        </w:tc>
        <w:tc>
          <w:tcPr>
            <w:tcW w:w="3355" w:type="dxa"/>
          </w:tcPr>
          <w:p w:rsidR="00361DAE" w:rsidRPr="00DC738F" w:rsidRDefault="00361DAE" w:rsidP="00361DAE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Elemente de limbaj plastic: linia, punctul, forma</w:t>
            </w:r>
          </w:p>
          <w:p w:rsidR="00361DAE" w:rsidRPr="00DC738F" w:rsidRDefault="00361DAE" w:rsidP="00361DAE">
            <w:pPr>
              <w:jc w:val="both"/>
              <w:rPr>
                <w:rFonts w:ascii="Arial" w:eastAsia="Times New Roman" w:hAnsi="Arial" w:cs="Arial"/>
                <w:lang w:val="pt-BR"/>
              </w:rPr>
            </w:pPr>
            <w:r w:rsidRPr="00DC738F">
              <w:rPr>
                <w:rFonts w:ascii="Arial" w:eastAsia="Times New Roman" w:hAnsi="Arial" w:cs="Arial"/>
                <w:lang w:val="pt-BR"/>
              </w:rPr>
              <w:t>Tehnici de lucru: tangram, pensulație, pliere, colaj</w:t>
            </w:r>
          </w:p>
          <w:p w:rsidR="008D5109" w:rsidRDefault="00361DAE" w:rsidP="00361DAE">
            <w:r w:rsidRPr="00DC738F">
              <w:rPr>
                <w:rFonts w:ascii="Arial" w:eastAsia="Times New Roman" w:hAnsi="Arial" w:cs="Arial"/>
                <w:lang w:val="pt-BR"/>
              </w:rPr>
              <w:t>Produse ale activității: desen liber, compoziții,  obiecte decorative</w:t>
            </w:r>
          </w:p>
        </w:tc>
        <w:tc>
          <w:tcPr>
            <w:tcW w:w="528" w:type="dxa"/>
          </w:tcPr>
          <w:p w:rsidR="00136D0F" w:rsidRDefault="008D5109" w:rsidP="008E2315">
            <w:r>
              <w:t>2</w:t>
            </w:r>
          </w:p>
          <w:p w:rsidR="008D5109" w:rsidRDefault="008D5109" w:rsidP="008E2315"/>
          <w:p w:rsidR="008D5109" w:rsidRDefault="008D5109" w:rsidP="008E2315"/>
          <w:p w:rsidR="008D5109" w:rsidRDefault="008D5109" w:rsidP="008E2315"/>
          <w:p w:rsidR="008D5109" w:rsidRDefault="008D5109" w:rsidP="008E2315"/>
          <w:p w:rsidR="008D5109" w:rsidRDefault="008D5109" w:rsidP="008E2315"/>
          <w:p w:rsidR="008D5109" w:rsidRDefault="008D5109" w:rsidP="008E2315"/>
        </w:tc>
        <w:tc>
          <w:tcPr>
            <w:tcW w:w="1469" w:type="dxa"/>
          </w:tcPr>
          <w:p w:rsidR="00136D0F" w:rsidRDefault="00361DAE" w:rsidP="008E2315">
            <w:r>
              <w:t>XXXIV</w:t>
            </w:r>
          </w:p>
          <w:p w:rsidR="008D5109" w:rsidRDefault="008D5109" w:rsidP="008E2315"/>
          <w:p w:rsidR="008D5109" w:rsidRDefault="008D5109" w:rsidP="008E2315"/>
          <w:p w:rsidR="008D5109" w:rsidRDefault="008D5109" w:rsidP="008E2315"/>
          <w:p w:rsidR="008D5109" w:rsidRDefault="008D5109" w:rsidP="008E2315"/>
          <w:p w:rsidR="008D5109" w:rsidRDefault="008D5109" w:rsidP="008E2315"/>
          <w:p w:rsidR="008D5109" w:rsidRDefault="008D5109" w:rsidP="008E2315"/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MM</w:t>
            </w:r>
          </w:p>
        </w:tc>
        <w:tc>
          <w:tcPr>
            <w:tcW w:w="1990" w:type="dxa"/>
          </w:tcPr>
          <w:p w:rsidR="003A112E" w:rsidRDefault="00295824" w:rsidP="008E2315">
            <w:r>
              <w:t>Cțntarea vocală</w:t>
            </w:r>
          </w:p>
          <w:p w:rsidR="003A112E" w:rsidRDefault="003A112E" w:rsidP="003A112E"/>
          <w:p w:rsidR="00136D0F" w:rsidRDefault="00136D0F" w:rsidP="003A112E"/>
          <w:p w:rsidR="003A112E" w:rsidRPr="003A112E" w:rsidRDefault="003A112E" w:rsidP="0089700A"/>
        </w:tc>
        <w:tc>
          <w:tcPr>
            <w:tcW w:w="3355" w:type="dxa"/>
          </w:tcPr>
          <w:p w:rsidR="00DD54E5" w:rsidRDefault="00DD54E5" w:rsidP="0089700A">
            <w:pPr>
              <w:pStyle w:val="BasicParagraph"/>
              <w:spacing w:line="240" w:lineRule="auto"/>
              <w:ind w:left="459"/>
            </w:pPr>
            <w:r>
              <w:t>Recapitulare finală</w:t>
            </w:r>
          </w:p>
          <w:p w:rsidR="003A112E" w:rsidRDefault="0089700A" w:rsidP="0089700A">
            <w:pPr>
              <w:pStyle w:val="BasicParagraph"/>
              <w:spacing w:line="240" w:lineRule="auto"/>
              <w:ind w:left="459"/>
            </w:pPr>
            <w:r>
              <w:t>Evaluare</w:t>
            </w:r>
            <w:r w:rsidR="00DD54E5">
              <w:t xml:space="preserve"> finală</w:t>
            </w:r>
          </w:p>
        </w:tc>
        <w:tc>
          <w:tcPr>
            <w:tcW w:w="528" w:type="dxa"/>
          </w:tcPr>
          <w:p w:rsidR="00136D0F" w:rsidRDefault="0089700A" w:rsidP="008E2315">
            <w:r>
              <w:t>2</w:t>
            </w:r>
          </w:p>
          <w:p w:rsidR="003A112E" w:rsidRDefault="003A112E" w:rsidP="008E2315"/>
          <w:p w:rsidR="003A112E" w:rsidRDefault="003A112E" w:rsidP="008E2315"/>
          <w:p w:rsidR="003A112E" w:rsidRDefault="003A112E" w:rsidP="008E2315"/>
        </w:tc>
        <w:tc>
          <w:tcPr>
            <w:tcW w:w="1469" w:type="dxa"/>
          </w:tcPr>
          <w:p w:rsidR="00136D0F" w:rsidRDefault="00136D0F" w:rsidP="008E2315"/>
          <w:p w:rsidR="003A112E" w:rsidRDefault="003A112E" w:rsidP="008E2315"/>
          <w:p w:rsidR="003A112E" w:rsidRDefault="003A112E" w:rsidP="008E2315"/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  <w:vMerge/>
          </w:tcPr>
          <w:p w:rsidR="00136D0F" w:rsidRDefault="00136D0F" w:rsidP="008E2315"/>
        </w:tc>
        <w:tc>
          <w:tcPr>
            <w:tcW w:w="1158" w:type="dxa"/>
            <w:vAlign w:val="center"/>
          </w:tcPr>
          <w:p w:rsidR="00136D0F" w:rsidRPr="008D47FA" w:rsidRDefault="00136D0F" w:rsidP="0047482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D47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DP</w:t>
            </w:r>
          </w:p>
        </w:tc>
        <w:tc>
          <w:tcPr>
            <w:tcW w:w="1990" w:type="dxa"/>
          </w:tcPr>
          <w:p w:rsidR="00136D0F" w:rsidRDefault="0072693E" w:rsidP="008E2315">
            <w:r>
              <w:t>RECAPITULARE</w:t>
            </w:r>
          </w:p>
        </w:tc>
        <w:tc>
          <w:tcPr>
            <w:tcW w:w="3355" w:type="dxa"/>
          </w:tcPr>
          <w:p w:rsidR="00D13B29" w:rsidRDefault="0072693E" w:rsidP="008E2315">
            <w:r>
              <w:t>Iată ce am învățat!</w:t>
            </w:r>
          </w:p>
        </w:tc>
        <w:tc>
          <w:tcPr>
            <w:tcW w:w="528" w:type="dxa"/>
          </w:tcPr>
          <w:p w:rsidR="00136D0F" w:rsidRDefault="00AD4594" w:rsidP="008E2315">
            <w:r>
              <w:t>1</w:t>
            </w:r>
          </w:p>
        </w:tc>
        <w:tc>
          <w:tcPr>
            <w:tcW w:w="1469" w:type="dxa"/>
          </w:tcPr>
          <w:p w:rsidR="00136D0F" w:rsidRDefault="00AD4594" w:rsidP="008E2315">
            <w:r>
              <w:t>XXXIV</w:t>
            </w:r>
          </w:p>
        </w:tc>
        <w:tc>
          <w:tcPr>
            <w:tcW w:w="1274" w:type="dxa"/>
          </w:tcPr>
          <w:p w:rsidR="00136D0F" w:rsidRDefault="00136D0F" w:rsidP="008E2315"/>
        </w:tc>
      </w:tr>
      <w:tr w:rsidR="00184432" w:rsidTr="00526CC6">
        <w:tc>
          <w:tcPr>
            <w:tcW w:w="4446" w:type="dxa"/>
          </w:tcPr>
          <w:p w:rsidR="00136D0F" w:rsidRPr="00787F00" w:rsidRDefault="00136D0F" w:rsidP="00787F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8" w:type="dxa"/>
          </w:tcPr>
          <w:p w:rsidR="00136D0F" w:rsidRPr="00A35DBB" w:rsidRDefault="00136D0F" w:rsidP="004748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90" w:type="dxa"/>
          </w:tcPr>
          <w:p w:rsidR="00136D0F" w:rsidRDefault="00136D0F" w:rsidP="008E2315"/>
        </w:tc>
        <w:tc>
          <w:tcPr>
            <w:tcW w:w="3355" w:type="dxa"/>
          </w:tcPr>
          <w:p w:rsidR="00136D0F" w:rsidRDefault="00136D0F" w:rsidP="007340F9"/>
        </w:tc>
        <w:tc>
          <w:tcPr>
            <w:tcW w:w="528" w:type="dxa"/>
          </w:tcPr>
          <w:p w:rsidR="00136D0F" w:rsidRDefault="00136D0F" w:rsidP="008E2315"/>
        </w:tc>
        <w:tc>
          <w:tcPr>
            <w:tcW w:w="1469" w:type="dxa"/>
          </w:tcPr>
          <w:p w:rsidR="00136D0F" w:rsidRDefault="00136D0F" w:rsidP="008E2315"/>
        </w:tc>
        <w:tc>
          <w:tcPr>
            <w:tcW w:w="1274" w:type="dxa"/>
          </w:tcPr>
          <w:p w:rsidR="00136D0F" w:rsidRDefault="00136D0F" w:rsidP="008E2315"/>
        </w:tc>
      </w:tr>
    </w:tbl>
    <w:p w:rsidR="008E2315" w:rsidRPr="00B41AD5" w:rsidRDefault="008E2315" w:rsidP="008E2315"/>
    <w:p w:rsidR="008E2315" w:rsidRDefault="008E2315" w:rsidP="008E2315"/>
    <w:p w:rsidR="00163082" w:rsidRPr="00163082" w:rsidRDefault="00163082" w:rsidP="00727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3082" w:rsidRPr="00163082" w:rsidSect="00A23E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6B7" w:rsidRDefault="003306B7" w:rsidP="00D70C18">
      <w:pPr>
        <w:spacing w:after="0" w:line="240" w:lineRule="auto"/>
      </w:pPr>
      <w:r>
        <w:separator/>
      </w:r>
    </w:p>
  </w:endnote>
  <w:endnote w:type="continuationSeparator" w:id="0">
    <w:p w:rsidR="003306B7" w:rsidRDefault="003306B7" w:rsidP="00D7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6B7" w:rsidRDefault="003306B7" w:rsidP="00D70C18">
      <w:pPr>
        <w:spacing w:after="0" w:line="240" w:lineRule="auto"/>
      </w:pPr>
      <w:r>
        <w:separator/>
      </w:r>
    </w:p>
  </w:footnote>
  <w:footnote w:type="continuationSeparator" w:id="0">
    <w:p w:rsidR="003306B7" w:rsidRDefault="003306B7" w:rsidP="00D7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A15"/>
      </v:shape>
    </w:pict>
  </w:numPicBullet>
  <w:abstractNum w:abstractNumId="0" w15:restartNumberingAfterBreak="0">
    <w:nsid w:val="08281C60"/>
    <w:multiLevelType w:val="hybridMultilevel"/>
    <w:tmpl w:val="5E4037C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314C"/>
    <w:multiLevelType w:val="hybridMultilevel"/>
    <w:tmpl w:val="0FB86F4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40E6"/>
    <w:multiLevelType w:val="hybridMultilevel"/>
    <w:tmpl w:val="85582B1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38C4"/>
    <w:multiLevelType w:val="hybridMultilevel"/>
    <w:tmpl w:val="92F6919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C0C09"/>
    <w:multiLevelType w:val="hybridMultilevel"/>
    <w:tmpl w:val="4B1CF0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93F2D"/>
    <w:multiLevelType w:val="hybridMultilevel"/>
    <w:tmpl w:val="A9B2A0D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E0589"/>
    <w:multiLevelType w:val="hybridMultilevel"/>
    <w:tmpl w:val="3682919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42EAC"/>
    <w:multiLevelType w:val="hybridMultilevel"/>
    <w:tmpl w:val="DBE8FE3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A205A"/>
    <w:multiLevelType w:val="hybridMultilevel"/>
    <w:tmpl w:val="1632C9B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916BA"/>
    <w:multiLevelType w:val="hybridMultilevel"/>
    <w:tmpl w:val="23FCFF44"/>
    <w:lvl w:ilvl="0" w:tplc="04090007">
      <w:start w:val="1"/>
      <w:numFmt w:val="bullet"/>
      <w:lvlText w:val=""/>
      <w:lvlPicBulletId w:val="0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79E17D01"/>
    <w:multiLevelType w:val="hybridMultilevel"/>
    <w:tmpl w:val="EB2C83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A0"/>
    <w:rsid w:val="00020331"/>
    <w:rsid w:val="000236DA"/>
    <w:rsid w:val="000258BA"/>
    <w:rsid w:val="00026411"/>
    <w:rsid w:val="00030F6E"/>
    <w:rsid w:val="00037B08"/>
    <w:rsid w:val="0004353B"/>
    <w:rsid w:val="000557CA"/>
    <w:rsid w:val="00061CB4"/>
    <w:rsid w:val="00063BEF"/>
    <w:rsid w:val="000938ED"/>
    <w:rsid w:val="000A63AA"/>
    <w:rsid w:val="000B5FCB"/>
    <w:rsid w:val="000C0014"/>
    <w:rsid w:val="000C3EE7"/>
    <w:rsid w:val="000D0506"/>
    <w:rsid w:val="000D6755"/>
    <w:rsid w:val="000D68FD"/>
    <w:rsid w:val="000E247A"/>
    <w:rsid w:val="000E2653"/>
    <w:rsid w:val="000E7A37"/>
    <w:rsid w:val="000F7B9D"/>
    <w:rsid w:val="0011072F"/>
    <w:rsid w:val="00111021"/>
    <w:rsid w:val="00114F02"/>
    <w:rsid w:val="00131334"/>
    <w:rsid w:val="00136D0F"/>
    <w:rsid w:val="00140D8F"/>
    <w:rsid w:val="00153010"/>
    <w:rsid w:val="00155C30"/>
    <w:rsid w:val="00156AE6"/>
    <w:rsid w:val="0016242E"/>
    <w:rsid w:val="00162A81"/>
    <w:rsid w:val="00163082"/>
    <w:rsid w:val="0016380F"/>
    <w:rsid w:val="00164EFF"/>
    <w:rsid w:val="001652C0"/>
    <w:rsid w:val="00173668"/>
    <w:rsid w:val="00183782"/>
    <w:rsid w:val="00184432"/>
    <w:rsid w:val="001974AD"/>
    <w:rsid w:val="001A4BCE"/>
    <w:rsid w:val="001A61C6"/>
    <w:rsid w:val="001B60DD"/>
    <w:rsid w:val="001C42B6"/>
    <w:rsid w:val="001C6A07"/>
    <w:rsid w:val="001C7DFB"/>
    <w:rsid w:val="001D13B0"/>
    <w:rsid w:val="001D23C0"/>
    <w:rsid w:val="001D3B37"/>
    <w:rsid w:val="001D76E5"/>
    <w:rsid w:val="001E07E5"/>
    <w:rsid w:val="001E4025"/>
    <w:rsid w:val="001E45E3"/>
    <w:rsid w:val="001F65B0"/>
    <w:rsid w:val="0020669F"/>
    <w:rsid w:val="00206AE6"/>
    <w:rsid w:val="00214846"/>
    <w:rsid w:val="00227841"/>
    <w:rsid w:val="00233E15"/>
    <w:rsid w:val="00236486"/>
    <w:rsid w:val="00237FD6"/>
    <w:rsid w:val="00240C8E"/>
    <w:rsid w:val="002411CE"/>
    <w:rsid w:val="002517EB"/>
    <w:rsid w:val="002538AF"/>
    <w:rsid w:val="00260ABF"/>
    <w:rsid w:val="002632C6"/>
    <w:rsid w:val="002779DC"/>
    <w:rsid w:val="00286362"/>
    <w:rsid w:val="00286A7E"/>
    <w:rsid w:val="00286C1D"/>
    <w:rsid w:val="00286C99"/>
    <w:rsid w:val="002909B9"/>
    <w:rsid w:val="00292BE1"/>
    <w:rsid w:val="00295824"/>
    <w:rsid w:val="002B09B2"/>
    <w:rsid w:val="002B7449"/>
    <w:rsid w:val="002C163D"/>
    <w:rsid w:val="002C31E7"/>
    <w:rsid w:val="002C594C"/>
    <w:rsid w:val="002C74DE"/>
    <w:rsid w:val="002C7DA4"/>
    <w:rsid w:val="002D3863"/>
    <w:rsid w:val="002F224D"/>
    <w:rsid w:val="002F2A48"/>
    <w:rsid w:val="002F4DCF"/>
    <w:rsid w:val="002F5555"/>
    <w:rsid w:val="002F6954"/>
    <w:rsid w:val="00305482"/>
    <w:rsid w:val="003112DE"/>
    <w:rsid w:val="00315948"/>
    <w:rsid w:val="00322E56"/>
    <w:rsid w:val="003306B7"/>
    <w:rsid w:val="003357DB"/>
    <w:rsid w:val="00361DAE"/>
    <w:rsid w:val="0036705D"/>
    <w:rsid w:val="00376419"/>
    <w:rsid w:val="003813EA"/>
    <w:rsid w:val="00392A00"/>
    <w:rsid w:val="003A112E"/>
    <w:rsid w:val="003A415D"/>
    <w:rsid w:val="003A4A49"/>
    <w:rsid w:val="003B2E66"/>
    <w:rsid w:val="003C0A69"/>
    <w:rsid w:val="003C48DE"/>
    <w:rsid w:val="003E042C"/>
    <w:rsid w:val="003E47D4"/>
    <w:rsid w:val="003E7DF0"/>
    <w:rsid w:val="004035F4"/>
    <w:rsid w:val="00403BA8"/>
    <w:rsid w:val="004053EC"/>
    <w:rsid w:val="0041501B"/>
    <w:rsid w:val="00434A44"/>
    <w:rsid w:val="00434EC8"/>
    <w:rsid w:val="0045288E"/>
    <w:rsid w:val="0046127D"/>
    <w:rsid w:val="00461284"/>
    <w:rsid w:val="00467AE5"/>
    <w:rsid w:val="0047482C"/>
    <w:rsid w:val="00480CA4"/>
    <w:rsid w:val="004850BF"/>
    <w:rsid w:val="0048739A"/>
    <w:rsid w:val="004900A6"/>
    <w:rsid w:val="004943D3"/>
    <w:rsid w:val="0049455D"/>
    <w:rsid w:val="004A0703"/>
    <w:rsid w:val="004B430B"/>
    <w:rsid w:val="004B63D1"/>
    <w:rsid w:val="004C2B33"/>
    <w:rsid w:val="004C716F"/>
    <w:rsid w:val="004C7DE8"/>
    <w:rsid w:val="004D07C2"/>
    <w:rsid w:val="004E27C9"/>
    <w:rsid w:val="004E7FD3"/>
    <w:rsid w:val="004F1CA8"/>
    <w:rsid w:val="004F2212"/>
    <w:rsid w:val="00503B3B"/>
    <w:rsid w:val="00512826"/>
    <w:rsid w:val="00526CC6"/>
    <w:rsid w:val="00527B7C"/>
    <w:rsid w:val="005317B7"/>
    <w:rsid w:val="005359D0"/>
    <w:rsid w:val="005432F0"/>
    <w:rsid w:val="00543841"/>
    <w:rsid w:val="0054401A"/>
    <w:rsid w:val="00553ED1"/>
    <w:rsid w:val="00554842"/>
    <w:rsid w:val="005628E0"/>
    <w:rsid w:val="0057092D"/>
    <w:rsid w:val="00582BDD"/>
    <w:rsid w:val="00582C28"/>
    <w:rsid w:val="005931C3"/>
    <w:rsid w:val="005949C3"/>
    <w:rsid w:val="00597DFD"/>
    <w:rsid w:val="005A0E9D"/>
    <w:rsid w:val="005B1521"/>
    <w:rsid w:val="005B7EA9"/>
    <w:rsid w:val="005C16B3"/>
    <w:rsid w:val="005C5252"/>
    <w:rsid w:val="005C7939"/>
    <w:rsid w:val="005C7FA6"/>
    <w:rsid w:val="005D222D"/>
    <w:rsid w:val="005D3C40"/>
    <w:rsid w:val="005D762D"/>
    <w:rsid w:val="005D7F87"/>
    <w:rsid w:val="005E4979"/>
    <w:rsid w:val="005E5E06"/>
    <w:rsid w:val="005F7891"/>
    <w:rsid w:val="00600E2D"/>
    <w:rsid w:val="00610756"/>
    <w:rsid w:val="00611843"/>
    <w:rsid w:val="00612A65"/>
    <w:rsid w:val="00612E2B"/>
    <w:rsid w:val="00626320"/>
    <w:rsid w:val="00643787"/>
    <w:rsid w:val="00647AF2"/>
    <w:rsid w:val="00651AF4"/>
    <w:rsid w:val="00652767"/>
    <w:rsid w:val="00672208"/>
    <w:rsid w:val="00681A47"/>
    <w:rsid w:val="0068443B"/>
    <w:rsid w:val="00692C56"/>
    <w:rsid w:val="006B5806"/>
    <w:rsid w:val="006C4647"/>
    <w:rsid w:val="006D03B1"/>
    <w:rsid w:val="006D4303"/>
    <w:rsid w:val="006D6B49"/>
    <w:rsid w:val="006D79A5"/>
    <w:rsid w:val="006E0122"/>
    <w:rsid w:val="006E1DE0"/>
    <w:rsid w:val="006E491D"/>
    <w:rsid w:val="006E60D0"/>
    <w:rsid w:val="006F12CA"/>
    <w:rsid w:val="006F26FC"/>
    <w:rsid w:val="006F481B"/>
    <w:rsid w:val="00701589"/>
    <w:rsid w:val="00706F1D"/>
    <w:rsid w:val="0071595B"/>
    <w:rsid w:val="00722C8C"/>
    <w:rsid w:val="0072693E"/>
    <w:rsid w:val="007273B5"/>
    <w:rsid w:val="0073231E"/>
    <w:rsid w:val="007340F9"/>
    <w:rsid w:val="007453C3"/>
    <w:rsid w:val="00747129"/>
    <w:rsid w:val="00747A8D"/>
    <w:rsid w:val="007548E3"/>
    <w:rsid w:val="00755A8B"/>
    <w:rsid w:val="00761D27"/>
    <w:rsid w:val="00764608"/>
    <w:rsid w:val="00767A98"/>
    <w:rsid w:val="00776205"/>
    <w:rsid w:val="00782EB3"/>
    <w:rsid w:val="00787F00"/>
    <w:rsid w:val="007A5A15"/>
    <w:rsid w:val="007A71FA"/>
    <w:rsid w:val="007B4711"/>
    <w:rsid w:val="007C151F"/>
    <w:rsid w:val="007C39EB"/>
    <w:rsid w:val="007C6158"/>
    <w:rsid w:val="007D4969"/>
    <w:rsid w:val="007D5041"/>
    <w:rsid w:val="007D672A"/>
    <w:rsid w:val="007F1CED"/>
    <w:rsid w:val="00821EC0"/>
    <w:rsid w:val="00836F97"/>
    <w:rsid w:val="00841B5B"/>
    <w:rsid w:val="008429B9"/>
    <w:rsid w:val="00851803"/>
    <w:rsid w:val="00865D63"/>
    <w:rsid w:val="0088106E"/>
    <w:rsid w:val="0088133C"/>
    <w:rsid w:val="008828F2"/>
    <w:rsid w:val="0089700A"/>
    <w:rsid w:val="008A7EDE"/>
    <w:rsid w:val="008B267F"/>
    <w:rsid w:val="008B3A37"/>
    <w:rsid w:val="008D47FA"/>
    <w:rsid w:val="008D5109"/>
    <w:rsid w:val="008D5AE8"/>
    <w:rsid w:val="008D651F"/>
    <w:rsid w:val="008E0A34"/>
    <w:rsid w:val="008E2315"/>
    <w:rsid w:val="008E5698"/>
    <w:rsid w:val="008E65B4"/>
    <w:rsid w:val="008F2495"/>
    <w:rsid w:val="008F540A"/>
    <w:rsid w:val="0091560F"/>
    <w:rsid w:val="00920298"/>
    <w:rsid w:val="00924936"/>
    <w:rsid w:val="00926642"/>
    <w:rsid w:val="009415A8"/>
    <w:rsid w:val="00943360"/>
    <w:rsid w:val="0094575F"/>
    <w:rsid w:val="0094773B"/>
    <w:rsid w:val="00966E3C"/>
    <w:rsid w:val="0097029F"/>
    <w:rsid w:val="00972D62"/>
    <w:rsid w:val="009736BD"/>
    <w:rsid w:val="00986BB3"/>
    <w:rsid w:val="0099558B"/>
    <w:rsid w:val="009A358A"/>
    <w:rsid w:val="009B0F26"/>
    <w:rsid w:val="009B4C4F"/>
    <w:rsid w:val="009B557C"/>
    <w:rsid w:val="009B6A7B"/>
    <w:rsid w:val="009C3DEB"/>
    <w:rsid w:val="009D16E9"/>
    <w:rsid w:val="009D59F1"/>
    <w:rsid w:val="00A01DD2"/>
    <w:rsid w:val="00A02D42"/>
    <w:rsid w:val="00A04700"/>
    <w:rsid w:val="00A07D8C"/>
    <w:rsid w:val="00A10F1A"/>
    <w:rsid w:val="00A20FB5"/>
    <w:rsid w:val="00A217B7"/>
    <w:rsid w:val="00A23EA0"/>
    <w:rsid w:val="00A35DBB"/>
    <w:rsid w:val="00A44857"/>
    <w:rsid w:val="00A45560"/>
    <w:rsid w:val="00A500B5"/>
    <w:rsid w:val="00A521BA"/>
    <w:rsid w:val="00A530F2"/>
    <w:rsid w:val="00A55577"/>
    <w:rsid w:val="00A56B66"/>
    <w:rsid w:val="00A57F92"/>
    <w:rsid w:val="00A619BC"/>
    <w:rsid w:val="00A636A7"/>
    <w:rsid w:val="00A63A57"/>
    <w:rsid w:val="00A93DD1"/>
    <w:rsid w:val="00A954E0"/>
    <w:rsid w:val="00A97E24"/>
    <w:rsid w:val="00AA38B2"/>
    <w:rsid w:val="00AA38C5"/>
    <w:rsid w:val="00AB28BC"/>
    <w:rsid w:val="00AB37AD"/>
    <w:rsid w:val="00AB3CA2"/>
    <w:rsid w:val="00AC1E3C"/>
    <w:rsid w:val="00AD4594"/>
    <w:rsid w:val="00AD4E06"/>
    <w:rsid w:val="00AE2672"/>
    <w:rsid w:val="00AE3F83"/>
    <w:rsid w:val="00AF1B90"/>
    <w:rsid w:val="00B0515E"/>
    <w:rsid w:val="00B07A22"/>
    <w:rsid w:val="00B13983"/>
    <w:rsid w:val="00B13D00"/>
    <w:rsid w:val="00B2292F"/>
    <w:rsid w:val="00B2688B"/>
    <w:rsid w:val="00B300F3"/>
    <w:rsid w:val="00B31424"/>
    <w:rsid w:val="00B3552B"/>
    <w:rsid w:val="00B35C7F"/>
    <w:rsid w:val="00B5787D"/>
    <w:rsid w:val="00B70403"/>
    <w:rsid w:val="00B77266"/>
    <w:rsid w:val="00B80A05"/>
    <w:rsid w:val="00B80C1A"/>
    <w:rsid w:val="00B83C23"/>
    <w:rsid w:val="00B85140"/>
    <w:rsid w:val="00B97516"/>
    <w:rsid w:val="00B97EE7"/>
    <w:rsid w:val="00BA04B9"/>
    <w:rsid w:val="00BA5776"/>
    <w:rsid w:val="00BB65B0"/>
    <w:rsid w:val="00BC6288"/>
    <w:rsid w:val="00BD3618"/>
    <w:rsid w:val="00BD379B"/>
    <w:rsid w:val="00BE24F3"/>
    <w:rsid w:val="00BE2CD1"/>
    <w:rsid w:val="00C02921"/>
    <w:rsid w:val="00C043EE"/>
    <w:rsid w:val="00C0459E"/>
    <w:rsid w:val="00C06DC2"/>
    <w:rsid w:val="00C07140"/>
    <w:rsid w:val="00C126BD"/>
    <w:rsid w:val="00C22A8A"/>
    <w:rsid w:val="00C234B1"/>
    <w:rsid w:val="00C33995"/>
    <w:rsid w:val="00C41E35"/>
    <w:rsid w:val="00C46101"/>
    <w:rsid w:val="00C5495E"/>
    <w:rsid w:val="00C54EAE"/>
    <w:rsid w:val="00C742C7"/>
    <w:rsid w:val="00C75DFD"/>
    <w:rsid w:val="00C86076"/>
    <w:rsid w:val="00C873E4"/>
    <w:rsid w:val="00CA0FB4"/>
    <w:rsid w:val="00CB44C1"/>
    <w:rsid w:val="00CC6359"/>
    <w:rsid w:val="00CC77BF"/>
    <w:rsid w:val="00CD1A17"/>
    <w:rsid w:val="00CD3B1F"/>
    <w:rsid w:val="00CD5FF7"/>
    <w:rsid w:val="00CE130E"/>
    <w:rsid w:val="00CF0711"/>
    <w:rsid w:val="00CF2363"/>
    <w:rsid w:val="00D05D5B"/>
    <w:rsid w:val="00D126D1"/>
    <w:rsid w:val="00D13B29"/>
    <w:rsid w:val="00D2257D"/>
    <w:rsid w:val="00D266C9"/>
    <w:rsid w:val="00D315A3"/>
    <w:rsid w:val="00D33C8F"/>
    <w:rsid w:val="00D40E3E"/>
    <w:rsid w:val="00D55876"/>
    <w:rsid w:val="00D61341"/>
    <w:rsid w:val="00D65698"/>
    <w:rsid w:val="00D65E9D"/>
    <w:rsid w:val="00D70C18"/>
    <w:rsid w:val="00D71E24"/>
    <w:rsid w:val="00D8053C"/>
    <w:rsid w:val="00D82667"/>
    <w:rsid w:val="00D83930"/>
    <w:rsid w:val="00D926E0"/>
    <w:rsid w:val="00D9336F"/>
    <w:rsid w:val="00DA55E1"/>
    <w:rsid w:val="00DA669A"/>
    <w:rsid w:val="00DB2DB8"/>
    <w:rsid w:val="00DB423D"/>
    <w:rsid w:val="00DB7773"/>
    <w:rsid w:val="00DD0EB2"/>
    <w:rsid w:val="00DD19E0"/>
    <w:rsid w:val="00DD54E5"/>
    <w:rsid w:val="00DE4EBA"/>
    <w:rsid w:val="00DE5458"/>
    <w:rsid w:val="00DE7F7E"/>
    <w:rsid w:val="00E06B9A"/>
    <w:rsid w:val="00E16356"/>
    <w:rsid w:val="00E17642"/>
    <w:rsid w:val="00E1773E"/>
    <w:rsid w:val="00E25240"/>
    <w:rsid w:val="00E2597F"/>
    <w:rsid w:val="00E3572B"/>
    <w:rsid w:val="00E35B79"/>
    <w:rsid w:val="00E51600"/>
    <w:rsid w:val="00E52527"/>
    <w:rsid w:val="00E57F04"/>
    <w:rsid w:val="00E6022C"/>
    <w:rsid w:val="00E6523F"/>
    <w:rsid w:val="00E8051F"/>
    <w:rsid w:val="00E8080B"/>
    <w:rsid w:val="00E91AA2"/>
    <w:rsid w:val="00E94C55"/>
    <w:rsid w:val="00E966B3"/>
    <w:rsid w:val="00E97486"/>
    <w:rsid w:val="00EA06AD"/>
    <w:rsid w:val="00EA0B8E"/>
    <w:rsid w:val="00EA6FFB"/>
    <w:rsid w:val="00EA74AD"/>
    <w:rsid w:val="00EC1B96"/>
    <w:rsid w:val="00EC3EE4"/>
    <w:rsid w:val="00EC6BDF"/>
    <w:rsid w:val="00EE206D"/>
    <w:rsid w:val="00EE35A4"/>
    <w:rsid w:val="00EE49FA"/>
    <w:rsid w:val="00EF2DF7"/>
    <w:rsid w:val="00EF39C7"/>
    <w:rsid w:val="00F01E71"/>
    <w:rsid w:val="00F046B7"/>
    <w:rsid w:val="00F219E1"/>
    <w:rsid w:val="00F22059"/>
    <w:rsid w:val="00F24B07"/>
    <w:rsid w:val="00F25997"/>
    <w:rsid w:val="00F32F3E"/>
    <w:rsid w:val="00F3694A"/>
    <w:rsid w:val="00F372AF"/>
    <w:rsid w:val="00F418D2"/>
    <w:rsid w:val="00F505B8"/>
    <w:rsid w:val="00F53B48"/>
    <w:rsid w:val="00F53F54"/>
    <w:rsid w:val="00F5593E"/>
    <w:rsid w:val="00F64A90"/>
    <w:rsid w:val="00F66566"/>
    <w:rsid w:val="00F70761"/>
    <w:rsid w:val="00F71370"/>
    <w:rsid w:val="00F7148D"/>
    <w:rsid w:val="00F84912"/>
    <w:rsid w:val="00F860FA"/>
    <w:rsid w:val="00F8715C"/>
    <w:rsid w:val="00FA5FB0"/>
    <w:rsid w:val="00FA61BC"/>
    <w:rsid w:val="00FB4714"/>
    <w:rsid w:val="00FB4B80"/>
    <w:rsid w:val="00FB66D2"/>
    <w:rsid w:val="00FB7551"/>
    <w:rsid w:val="00FC1C02"/>
    <w:rsid w:val="00FC341D"/>
    <w:rsid w:val="00FC3A80"/>
    <w:rsid w:val="00FD0D18"/>
    <w:rsid w:val="00FD0D6F"/>
    <w:rsid w:val="00FD1072"/>
    <w:rsid w:val="00FD3BEF"/>
    <w:rsid w:val="00FD5ADE"/>
    <w:rsid w:val="00FE3581"/>
    <w:rsid w:val="00FE79E1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0A429-B993-420F-A855-DA235E32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2D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3112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rsid w:val="003112DE"/>
    <w:rPr>
      <w:rFonts w:ascii="Times New Roman" w:eastAsia="Calibri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4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D6755"/>
    <w:pPr>
      <w:ind w:left="720"/>
      <w:contextualSpacing/>
    </w:pPr>
    <w:rPr>
      <w:lang w:val="ro-RO" w:eastAsia="ro-RO"/>
    </w:rPr>
  </w:style>
  <w:style w:type="character" w:styleId="Emphasis">
    <w:name w:val="Emphasis"/>
    <w:basedOn w:val="DefaultParagraphFont"/>
    <w:uiPriority w:val="20"/>
    <w:qFormat/>
    <w:rsid w:val="000D675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D67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F26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Default">
    <w:name w:val="Default"/>
    <w:rsid w:val="008F54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F54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C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28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C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288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FC34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1E98F-9EBA-4306-B70E-199A5EA1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4579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Rebegea</dc:creator>
  <cp:keywords/>
  <dc:description/>
  <cp:lastModifiedBy>Mihai</cp:lastModifiedBy>
  <cp:revision>3</cp:revision>
  <dcterms:created xsi:type="dcterms:W3CDTF">2024-02-13T03:55:00Z</dcterms:created>
  <dcterms:modified xsi:type="dcterms:W3CDTF">2024-02-13T03:55:00Z</dcterms:modified>
</cp:coreProperties>
</file>