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E1D" w:rsidRDefault="00A01E1D">
      <w:pPr>
        <w:rPr>
          <w:noProof/>
        </w:rPr>
      </w:pPr>
    </w:p>
    <w:p w:rsidR="00331AE4" w:rsidRDefault="00331AE4">
      <w:pPr>
        <w:rPr>
          <w:noProof/>
        </w:rPr>
      </w:pPr>
      <w:r>
        <w:rPr>
          <w:noProof/>
        </w:rPr>
        <w:t xml:space="preserve">                                            Elemente grafice ce stau la baza constituirii literelor de mână Litera  </w:t>
      </w:r>
      <w:bookmarkStart w:id="0" w:name="_GoBack"/>
      <w:bookmarkEnd w:id="0"/>
      <w:r>
        <w:rPr>
          <w:noProof/>
        </w:rPr>
        <w:t>”  V”</w:t>
      </w:r>
    </w:p>
    <w:p w:rsidR="00331AE4" w:rsidRDefault="00331AE4">
      <w:r>
        <w:rPr>
          <w:noProof/>
        </w:rPr>
        <w:t>Benzi de lipit în caiet</w:t>
      </w:r>
    </w:p>
    <w:p w:rsidR="00A01E1D" w:rsidRDefault="00A01E1D">
      <w:r w:rsidRPr="00A01E1D">
        <w:rPr>
          <w:noProof/>
        </w:rPr>
        <w:drawing>
          <wp:inline distT="0" distB="0" distL="0" distR="0">
            <wp:extent cx="5943600" cy="63527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35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E1D" w:rsidRDefault="00A01E1D">
      <w:r w:rsidRPr="00A01E1D">
        <w:rPr>
          <w:noProof/>
        </w:rPr>
        <w:drawing>
          <wp:inline distT="0" distB="0" distL="0" distR="0">
            <wp:extent cx="5943600" cy="63527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35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E1D" w:rsidRDefault="00A01E1D">
      <w:r w:rsidRPr="00A01E1D">
        <w:rPr>
          <w:noProof/>
        </w:rPr>
        <w:drawing>
          <wp:inline distT="0" distB="0" distL="0" distR="0">
            <wp:extent cx="5943600" cy="63527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35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E1D" w:rsidRDefault="00A01E1D">
      <w:r w:rsidRPr="00A01E1D">
        <w:rPr>
          <w:noProof/>
        </w:rPr>
        <w:drawing>
          <wp:inline distT="0" distB="0" distL="0" distR="0">
            <wp:extent cx="5943600" cy="63527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35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E1D" w:rsidRDefault="00A01E1D">
      <w:r w:rsidRPr="00A01E1D">
        <w:rPr>
          <w:noProof/>
        </w:rPr>
        <w:drawing>
          <wp:inline distT="0" distB="0" distL="0" distR="0">
            <wp:extent cx="5943600" cy="635278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35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E1D" w:rsidRDefault="00A01E1D">
      <w:r w:rsidRPr="00A01E1D">
        <w:rPr>
          <w:noProof/>
        </w:rPr>
        <w:drawing>
          <wp:inline distT="0" distB="0" distL="0" distR="0">
            <wp:extent cx="5943600" cy="63527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35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E1D" w:rsidRDefault="00A01E1D">
      <w:r w:rsidRPr="00A01E1D">
        <w:rPr>
          <w:noProof/>
        </w:rPr>
        <w:drawing>
          <wp:inline distT="0" distB="0" distL="0" distR="0">
            <wp:extent cx="5943600" cy="635278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35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E1D" w:rsidRDefault="00A01E1D">
      <w:r w:rsidRPr="00A01E1D">
        <w:rPr>
          <w:noProof/>
        </w:rPr>
        <w:drawing>
          <wp:inline distT="0" distB="0" distL="0" distR="0">
            <wp:extent cx="5943600" cy="635278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35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E1D" w:rsidRDefault="00A01E1D">
      <w:r w:rsidRPr="00A01E1D">
        <w:rPr>
          <w:noProof/>
        </w:rPr>
        <w:drawing>
          <wp:inline distT="0" distB="0" distL="0" distR="0">
            <wp:extent cx="5943600" cy="635278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35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E1D" w:rsidRDefault="00A01E1D"/>
    <w:p w:rsidR="008D3C11" w:rsidRDefault="00331AE4">
      <w:r>
        <w:t xml:space="preserve">universullilianei.ro </w:t>
      </w:r>
    </w:p>
    <w:sectPr w:rsidR="008D3C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E1D"/>
    <w:rsid w:val="00331AE4"/>
    <w:rsid w:val="00812763"/>
    <w:rsid w:val="008D3C11"/>
    <w:rsid w:val="00A0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A7773"/>
  <w15:chartTrackingRefBased/>
  <w15:docId w15:val="{9B93ED3B-F831-479E-B658-B7EDFFD07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1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E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</dc:creator>
  <cp:keywords/>
  <dc:description/>
  <cp:lastModifiedBy>Mihai</cp:lastModifiedBy>
  <cp:revision>2</cp:revision>
  <cp:lastPrinted>2024-03-09T05:44:00Z</cp:lastPrinted>
  <dcterms:created xsi:type="dcterms:W3CDTF">2024-03-09T05:42:00Z</dcterms:created>
  <dcterms:modified xsi:type="dcterms:W3CDTF">2024-03-09T05:55:00Z</dcterms:modified>
</cp:coreProperties>
</file>