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C45F" w14:textId="6F689DB7" w:rsidR="002B2C56" w:rsidRDefault="005D335A" w:rsidP="002B2C56">
      <w:pPr>
        <w:ind w:left="90" w:hanging="90"/>
        <w:rPr>
          <w:noProof/>
        </w:rPr>
      </w:pPr>
      <w:r>
        <w:rPr>
          <w:noProof/>
        </w:rPr>
        <w:drawing>
          <wp:inline distT="0" distB="0" distL="0" distR="0" wp14:anchorId="662AA49F" wp14:editId="73366981">
            <wp:extent cx="4972050" cy="32181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092" cy="327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8D0A72">
        <w:rPr>
          <w:noProof/>
        </w:rPr>
        <w:drawing>
          <wp:inline distT="0" distB="0" distL="0" distR="0" wp14:anchorId="127E7B97" wp14:editId="4F1688D6">
            <wp:extent cx="2162041" cy="12312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276" cy="1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C56"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 wp14:anchorId="0B7FBD5B" wp14:editId="2C0852C3">
            <wp:extent cx="5048250" cy="29621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755" cy="30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A72">
        <w:rPr>
          <w:noProof/>
        </w:rPr>
        <w:drawing>
          <wp:inline distT="0" distB="0" distL="0" distR="0" wp14:anchorId="1C685C28" wp14:editId="5E20518C">
            <wp:extent cx="2003058" cy="18751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12" cy="189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A72">
        <w:rPr>
          <w:noProof/>
        </w:rPr>
        <w:t xml:space="preserve"> </w:t>
      </w:r>
      <w:r w:rsidR="002B2C56">
        <w:rPr>
          <w:noProof/>
        </w:rPr>
        <w:t xml:space="preserve"> </w:t>
      </w:r>
      <w:r w:rsidR="002B2C56">
        <w:rPr>
          <w:noProof/>
        </w:rPr>
        <w:drawing>
          <wp:inline distT="0" distB="0" distL="0" distR="0" wp14:anchorId="6EED92F8" wp14:editId="77805450">
            <wp:extent cx="5038725" cy="2933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C56">
        <w:rPr>
          <w:noProof/>
        </w:rPr>
        <w:drawing>
          <wp:inline distT="0" distB="0" distL="0" distR="0" wp14:anchorId="2BFDA424" wp14:editId="38821265">
            <wp:extent cx="2219325" cy="1562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477" cy="156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6D9D1" w14:textId="4B97429B" w:rsidR="00504BD5" w:rsidRDefault="008D0A72" w:rsidP="002B2C56">
      <w:pPr>
        <w:ind w:left="90" w:hanging="90"/>
        <w:rPr>
          <w:noProof/>
        </w:rPr>
      </w:pP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0393A04C" wp14:editId="2EDBAFBF">
            <wp:extent cx="4352925" cy="30742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789" cy="310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7C179F" wp14:editId="7AE1EDA9">
            <wp:extent cx="2466975" cy="1402183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3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4D4CE" w14:textId="1C225EF7" w:rsidR="00BF4106" w:rsidRDefault="00BF4106" w:rsidP="00BF4106">
      <w:pPr>
        <w:ind w:left="270"/>
        <w:rPr>
          <w:noProof/>
          <w:color w:val="2F5496" w:themeColor="accent1" w:themeShade="BF"/>
          <w:sz w:val="28"/>
          <w:szCs w:val="28"/>
        </w:rPr>
      </w:pPr>
      <w:r>
        <w:rPr>
          <w:noProof/>
        </w:rPr>
        <w:t xml:space="preserve">    </w:t>
      </w:r>
      <w:r w:rsidRPr="00BF4106">
        <w:rPr>
          <w:noProof/>
          <w:color w:val="2F5496" w:themeColor="accent1" w:themeShade="BF"/>
          <w:sz w:val="28"/>
          <w:szCs w:val="28"/>
        </w:rPr>
        <w:t xml:space="preserve">Temă:  </w:t>
      </w:r>
      <w:r w:rsidR="002B2C56">
        <w:rPr>
          <w:noProof/>
          <w:color w:val="2F5496" w:themeColor="accent1" w:themeShade="BF"/>
          <w:sz w:val="28"/>
          <w:szCs w:val="28"/>
        </w:rPr>
        <w:t xml:space="preserve">Desenează figurile plane în caiet </w:t>
      </w:r>
      <w:r w:rsidRPr="00BF4106">
        <w:rPr>
          <w:noProof/>
          <w:color w:val="2F5496" w:themeColor="accent1" w:themeShade="BF"/>
          <w:sz w:val="28"/>
          <w:szCs w:val="28"/>
        </w:rPr>
        <w:t>.</w:t>
      </w:r>
      <w:r w:rsidR="002B2C56">
        <w:rPr>
          <w:noProof/>
          <w:color w:val="2F5496" w:themeColor="accent1" w:themeShade="BF"/>
          <w:sz w:val="28"/>
          <w:szCs w:val="28"/>
        </w:rPr>
        <w:t xml:space="preserve"> tRANSCRIE </w:t>
      </w:r>
    </w:p>
    <w:p w14:paraId="4D8F59A5" w14:textId="29A45D52" w:rsidR="002B2C56" w:rsidRPr="00BF4106" w:rsidRDefault="002B2C56" w:rsidP="00BF4106">
      <w:pPr>
        <w:ind w:left="270"/>
        <w:rPr>
          <w:noProof/>
          <w:color w:val="2F5496" w:themeColor="accent1" w:themeShade="BF"/>
          <w:sz w:val="28"/>
          <w:szCs w:val="28"/>
        </w:rPr>
      </w:pPr>
      <w:r>
        <w:rPr>
          <w:noProof/>
          <w:color w:val="2F5496" w:themeColor="accent1" w:themeShade="BF"/>
          <w:sz w:val="28"/>
          <w:szCs w:val="28"/>
        </w:rPr>
        <w:drawing>
          <wp:inline distT="0" distB="0" distL="0" distR="0" wp14:anchorId="77D47898" wp14:editId="1F55DBFF">
            <wp:extent cx="7372350" cy="5200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FBD28" w14:textId="23B2E7F4" w:rsidR="008D0A72" w:rsidRDefault="008D0A72" w:rsidP="002B2C56">
      <w:proofErr w:type="spellStart"/>
      <w:r>
        <w:t>Bibliografie</w:t>
      </w:r>
      <w:proofErr w:type="spellEnd"/>
      <w:r>
        <w:t>:</w:t>
      </w:r>
      <w:r w:rsidRPr="008D0A72">
        <w:t xml:space="preserve"> </w:t>
      </w:r>
      <w:r w:rsidR="00BF4106">
        <w:t>1.</w:t>
      </w:r>
      <w:hyperlink r:id="rId15" w:history="1">
        <w:r w:rsidR="00BF4106" w:rsidRPr="0056321E">
          <w:rPr>
            <w:rStyle w:val="Hyperlink"/>
          </w:rPr>
          <w:t>https://www.twinkl.ro/teaching-wiki/figurile-geometrice</w:t>
        </w:r>
      </w:hyperlink>
      <w:r>
        <w:t>;</w:t>
      </w:r>
      <w:r w:rsidR="002B2C56" w:rsidRPr="002B2C56">
        <w:t xml:space="preserve"> </w:t>
      </w:r>
      <w:proofErr w:type="gramStart"/>
      <w:r w:rsidR="002B2C56">
        <w:t>2.</w:t>
      </w:r>
      <w:r w:rsidR="002B2C56" w:rsidRPr="008D0A72">
        <w:t>https://clasamea.eu/</w:t>
      </w:r>
      <w:proofErr w:type="gramEnd"/>
    </w:p>
    <w:p w14:paraId="633A2981" w14:textId="1F8B5A53" w:rsidR="008D0A72" w:rsidRPr="002B2C56" w:rsidRDefault="002B2C56">
      <w:pPr>
        <w:rPr>
          <w:rFonts w:ascii="Times New Roman" w:hAnsi="Times New Roman" w:cs="Times New Roman"/>
          <w:color w:val="00B050"/>
        </w:rPr>
      </w:pPr>
      <w:r w:rsidRPr="002B2C56">
        <w:rPr>
          <w:rFonts w:ascii="Times New Roman" w:hAnsi="Times New Roman" w:cs="Times New Roman"/>
          <w:color w:val="00B050"/>
        </w:rPr>
        <w:t xml:space="preserve">                                                                                                                                                                           www.universullilianei.ro</w:t>
      </w:r>
    </w:p>
    <w:sectPr w:rsidR="008D0A72" w:rsidRPr="002B2C56" w:rsidSect="002B2C56">
      <w:headerReference w:type="default" r:id="rId16"/>
      <w:pgSz w:w="12240" w:h="15840"/>
      <w:pgMar w:top="540" w:right="27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2727" w14:textId="77777777" w:rsidR="00704A2B" w:rsidRDefault="00704A2B" w:rsidP="005D335A">
      <w:pPr>
        <w:spacing w:after="0" w:line="240" w:lineRule="auto"/>
      </w:pPr>
      <w:r>
        <w:separator/>
      </w:r>
    </w:p>
  </w:endnote>
  <w:endnote w:type="continuationSeparator" w:id="0">
    <w:p w14:paraId="274A6FAD" w14:textId="77777777" w:rsidR="00704A2B" w:rsidRDefault="00704A2B" w:rsidP="005D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C395" w14:textId="77777777" w:rsidR="00704A2B" w:rsidRDefault="00704A2B" w:rsidP="005D335A">
      <w:pPr>
        <w:spacing w:after="0" w:line="240" w:lineRule="auto"/>
      </w:pPr>
      <w:r>
        <w:separator/>
      </w:r>
    </w:p>
  </w:footnote>
  <w:footnote w:type="continuationSeparator" w:id="0">
    <w:p w14:paraId="4C22A9C2" w14:textId="77777777" w:rsidR="00704A2B" w:rsidRDefault="00704A2B" w:rsidP="005D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91A" w14:textId="7AFBA9EC" w:rsidR="005D335A" w:rsidRPr="005D335A" w:rsidRDefault="005D335A">
    <w:pPr>
      <w:pStyle w:val="Header"/>
      <w:rPr>
        <w:lang w:val="ro-RO"/>
      </w:rPr>
    </w:pPr>
    <w:r>
      <w:rPr>
        <w:lang w:val="ro-RO"/>
      </w:rPr>
      <w:t xml:space="preserve">                                                                         Figuri plane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5A"/>
    <w:rsid w:val="0013017B"/>
    <w:rsid w:val="002B2C56"/>
    <w:rsid w:val="002F7E39"/>
    <w:rsid w:val="00494ECD"/>
    <w:rsid w:val="004E3CBB"/>
    <w:rsid w:val="00504BD5"/>
    <w:rsid w:val="005D335A"/>
    <w:rsid w:val="00704A2B"/>
    <w:rsid w:val="008D0A72"/>
    <w:rsid w:val="00B0134B"/>
    <w:rsid w:val="00B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0DA5"/>
  <w15:chartTrackingRefBased/>
  <w15:docId w15:val="{90665931-775C-450E-AFDA-60E690A9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5A"/>
  </w:style>
  <w:style w:type="paragraph" w:styleId="Footer">
    <w:name w:val="footer"/>
    <w:basedOn w:val="Normal"/>
    <w:link w:val="FooterChar"/>
    <w:uiPriority w:val="99"/>
    <w:unhideWhenUsed/>
    <w:rsid w:val="005D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35A"/>
  </w:style>
  <w:style w:type="character" w:styleId="Hyperlink">
    <w:name w:val="Hyperlink"/>
    <w:basedOn w:val="DefaultParagraphFont"/>
    <w:uiPriority w:val="99"/>
    <w:unhideWhenUsed/>
    <w:rsid w:val="008D0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A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F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www.twinkl.ro/teaching-wiki/figurile-geometrice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 MIHAI</dc:creator>
  <cp:keywords/>
  <dc:description/>
  <cp:lastModifiedBy>IONEL MIHAI</cp:lastModifiedBy>
  <cp:revision>4</cp:revision>
  <cp:lastPrinted>2025-04-05T12:49:00Z</cp:lastPrinted>
  <dcterms:created xsi:type="dcterms:W3CDTF">2025-04-05T11:46:00Z</dcterms:created>
  <dcterms:modified xsi:type="dcterms:W3CDTF">2025-04-11T11:40:00Z</dcterms:modified>
</cp:coreProperties>
</file>